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99C" w:rsidRPr="00DD51C2" w:rsidRDefault="00856948">
      <w:pPr>
        <w:spacing w:after="0" w:line="264" w:lineRule="auto"/>
        <w:ind w:firstLine="600"/>
        <w:jc w:val="both"/>
        <w:rPr>
          <w:lang w:val="ru-RU"/>
        </w:rPr>
      </w:pPr>
      <w:bookmarkStart w:id="0" w:name="block-20316282"/>
      <w:r w:rsidRPr="00DD51C2">
        <w:rPr>
          <w:rFonts w:ascii="Times New Roman" w:hAnsi="Times New Roman"/>
          <w:b/>
          <w:color w:val="000000"/>
          <w:sz w:val="28"/>
          <w:lang w:val="ru-RU"/>
        </w:rPr>
        <w:t>ПОЯСНИТЕЛЬНАЯ ЗАПИСКА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0499C" w:rsidRPr="00DD51C2" w:rsidRDefault="00856948">
      <w:pPr>
        <w:spacing w:after="0" w:line="264" w:lineRule="auto"/>
        <w:ind w:firstLine="600"/>
        <w:jc w:val="both"/>
        <w:rPr>
          <w:lang w:val="ru-RU"/>
        </w:rPr>
      </w:pPr>
      <w:r w:rsidRPr="00DD51C2">
        <w:rPr>
          <w:rFonts w:ascii="Times New Roman" w:hAnsi="Times New Roman"/>
          <w:b/>
          <w:color w:val="000000"/>
          <w:sz w:val="28"/>
          <w:lang w:val="ru-RU"/>
        </w:rPr>
        <w:t xml:space="preserve">Целью </w:t>
      </w:r>
      <w:r w:rsidRPr="00DD51C2">
        <w:rPr>
          <w:rFonts w:ascii="Times New Roman" w:hAnsi="Times New Roman"/>
          <w:color w:val="000000"/>
          <w:sz w:val="28"/>
          <w:lang w:val="ru-RU"/>
        </w:rPr>
        <w:t xml:space="preserve">школьного </w:t>
      </w:r>
      <w:r w:rsidRPr="00A17991">
        <w:rPr>
          <w:rFonts w:ascii="Times New Roman" w:hAnsi="Times New Roman"/>
          <w:i/>
          <w:color w:val="000000"/>
          <w:sz w:val="28"/>
          <w:lang w:val="ru-RU"/>
        </w:rPr>
        <w:t>исторического</w:t>
      </w:r>
      <w:r w:rsidRPr="00DD51C2">
        <w:rPr>
          <w:rFonts w:ascii="Times New Roman" w:hAnsi="Times New Roman"/>
          <w:color w:val="000000"/>
          <w:sz w:val="28"/>
          <w:lang w:val="ru-RU"/>
        </w:rPr>
        <w:t xml:space="preserve">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C0499C" w:rsidRPr="00DD51C2" w:rsidRDefault="00856948">
      <w:pPr>
        <w:spacing w:after="0" w:line="264" w:lineRule="auto"/>
        <w:ind w:firstLine="600"/>
        <w:jc w:val="both"/>
        <w:rPr>
          <w:lang w:val="ru-RU"/>
        </w:rPr>
      </w:pPr>
      <w:r w:rsidRPr="00DD51C2">
        <w:rPr>
          <w:rFonts w:ascii="Times New Roman" w:hAnsi="Times New Roman"/>
          <w:b/>
          <w:color w:val="000000"/>
          <w:sz w:val="28"/>
          <w:lang w:val="ru-RU"/>
        </w:rPr>
        <w:t xml:space="preserve">Задачами </w:t>
      </w:r>
      <w:r w:rsidRPr="00DD51C2">
        <w:rPr>
          <w:rFonts w:ascii="Times New Roman" w:hAnsi="Times New Roman"/>
          <w:color w:val="000000"/>
          <w:sz w:val="28"/>
          <w:lang w:val="ru-RU"/>
        </w:rPr>
        <w:t>изучения истории являются:</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углубление</w:t>
      </w:r>
      <w:proofErr w:type="gramEnd"/>
      <w:r w:rsidRPr="00DD51C2">
        <w:rPr>
          <w:rFonts w:ascii="Times New Roman" w:hAnsi="Times New Roman"/>
          <w:color w:val="000000"/>
          <w:sz w:val="28"/>
          <w:lang w:val="ru-RU"/>
        </w:rPr>
        <w:t xml:space="preserve"> социализации обучающихся, формирование гражданской ответственности и социальной культуры, соответствующей условиям современного мира;</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освоение</w:t>
      </w:r>
      <w:proofErr w:type="gramEnd"/>
      <w:r w:rsidRPr="00DD51C2">
        <w:rPr>
          <w:rFonts w:ascii="Times New Roman" w:hAnsi="Times New Roman"/>
          <w:color w:val="000000"/>
          <w:sz w:val="28"/>
          <w:lang w:val="ru-RU"/>
        </w:rPr>
        <w:t xml:space="preserve"> систематических знаний об истории России и всеобщей истории </w:t>
      </w:r>
      <w:r>
        <w:rPr>
          <w:rFonts w:ascii="Times New Roman" w:hAnsi="Times New Roman"/>
          <w:color w:val="000000"/>
          <w:sz w:val="28"/>
        </w:rPr>
        <w:t>XX</w:t>
      </w:r>
      <w:r w:rsidRPr="00DD51C2">
        <w:rPr>
          <w:rFonts w:ascii="Times New Roman" w:hAnsi="Times New Roman"/>
          <w:color w:val="000000"/>
          <w:sz w:val="28"/>
          <w:lang w:val="ru-RU"/>
        </w:rPr>
        <w:t xml:space="preserve"> – начала </w:t>
      </w:r>
      <w:r>
        <w:rPr>
          <w:rFonts w:ascii="Times New Roman" w:hAnsi="Times New Roman"/>
          <w:color w:val="000000"/>
          <w:sz w:val="28"/>
        </w:rPr>
        <w:t>XXI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lastRenderedPageBreak/>
        <w:t>воспитание</w:t>
      </w:r>
      <w:proofErr w:type="gramEnd"/>
      <w:r w:rsidRPr="00DD51C2">
        <w:rPr>
          <w:rFonts w:ascii="Times New Roman" w:hAnsi="Times New Roman"/>
          <w:color w:val="000000"/>
          <w:sz w:val="28"/>
          <w:lang w:val="ru-RU"/>
        </w:rPr>
        <w:t xml:space="preserve">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формирование</w:t>
      </w:r>
      <w:proofErr w:type="gramEnd"/>
      <w:r w:rsidRPr="00DD51C2">
        <w:rPr>
          <w:rFonts w:ascii="Times New Roman" w:hAnsi="Times New Roman"/>
          <w:color w:val="000000"/>
          <w:sz w:val="28"/>
          <w:lang w:val="ru-RU"/>
        </w:rPr>
        <w:t xml:space="preserve">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работа</w:t>
      </w:r>
      <w:proofErr w:type="gramEnd"/>
      <w:r w:rsidRPr="00DD51C2">
        <w:rPr>
          <w:rFonts w:ascii="Times New Roman" w:hAnsi="Times New Roman"/>
          <w:color w:val="000000"/>
          <w:sz w:val="28"/>
          <w:lang w:val="ru-RU"/>
        </w:rPr>
        <w:t xml:space="preserve"> с комплексами источников исторической и социальной информации, развитие учебно-проектной деятельности;</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расширение</w:t>
      </w:r>
      <w:proofErr w:type="gramEnd"/>
      <w:r w:rsidRPr="00DD51C2">
        <w:rPr>
          <w:rFonts w:ascii="Times New Roman" w:hAnsi="Times New Roman"/>
          <w:color w:val="000000"/>
          <w:sz w:val="28"/>
          <w:lang w:val="ru-RU"/>
        </w:rPr>
        <w:t xml:space="preserve">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развитие</w:t>
      </w:r>
      <w:proofErr w:type="gramEnd"/>
      <w:r w:rsidRPr="00DD51C2">
        <w:rPr>
          <w:rFonts w:ascii="Times New Roman" w:hAnsi="Times New Roman"/>
          <w:color w:val="000000"/>
          <w:sz w:val="28"/>
          <w:lang w:val="ru-RU"/>
        </w:rPr>
        <w:t xml:space="preserve"> практики применения знаний и умений в социальной среде, общественной деятельности, межкультурном общении.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C0499C" w:rsidRPr="00DD51C2" w:rsidRDefault="00C0499C">
      <w:pPr>
        <w:rPr>
          <w:lang w:val="ru-RU"/>
        </w:rPr>
        <w:sectPr w:rsidR="00C0499C" w:rsidRPr="00DD51C2">
          <w:pgSz w:w="11906" w:h="16383"/>
          <w:pgMar w:top="1134" w:right="850" w:bottom="1134" w:left="1701" w:header="720" w:footer="720" w:gutter="0"/>
          <w:cols w:space="720"/>
        </w:sectPr>
      </w:pPr>
    </w:p>
    <w:p w:rsidR="00C0499C" w:rsidRPr="00DD51C2" w:rsidRDefault="00856948">
      <w:pPr>
        <w:spacing w:after="0" w:line="264" w:lineRule="auto"/>
        <w:ind w:left="120"/>
        <w:jc w:val="both"/>
        <w:rPr>
          <w:lang w:val="ru-RU"/>
        </w:rPr>
      </w:pPr>
      <w:bookmarkStart w:id="1" w:name="block-20316287"/>
      <w:bookmarkEnd w:id="0"/>
      <w:r w:rsidRPr="00DD51C2">
        <w:rPr>
          <w:rFonts w:ascii="Times New Roman" w:hAnsi="Times New Roman"/>
          <w:color w:val="000000"/>
          <w:sz w:val="28"/>
          <w:lang w:val="ru-RU"/>
        </w:rPr>
        <w:lastRenderedPageBreak/>
        <w:t>​</w:t>
      </w:r>
      <w:r w:rsidRPr="00DD51C2">
        <w:rPr>
          <w:rFonts w:ascii="Times New Roman" w:hAnsi="Times New Roman"/>
          <w:b/>
          <w:color w:val="000000"/>
          <w:sz w:val="28"/>
          <w:lang w:val="ru-RU"/>
        </w:rPr>
        <w:t>СОДЕРЖАНИЕ ОБУЧЕНИЯ</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10 КЛАСС</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ВСЕОБЩАЯ ИСТОРИЯ. 1914–1945 ГОДЫ</w:t>
      </w:r>
    </w:p>
    <w:p w:rsidR="00C0499C" w:rsidRPr="00DD51C2" w:rsidRDefault="00C0499C">
      <w:pPr>
        <w:spacing w:after="0" w:line="264" w:lineRule="auto"/>
        <w:ind w:left="120"/>
        <w:jc w:val="both"/>
        <w:rPr>
          <w:lang w:val="ru-RU"/>
        </w:rPr>
      </w:pP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DD51C2">
        <w:rPr>
          <w:rFonts w:ascii="Times New Roman" w:hAnsi="Times New Roman"/>
          <w:color w:val="000000"/>
          <w:sz w:val="28"/>
          <w:lang w:val="ru-RU"/>
        </w:rPr>
        <w:t xml:space="preserve"> веке.</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Мир накануне и в годы Первой мировой войны</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Мир накануне Первой мировой войны.</w:t>
      </w:r>
      <w:r w:rsidRPr="00DD51C2">
        <w:rPr>
          <w:rFonts w:ascii="Times New Roman" w:hAnsi="Times New Roman"/>
          <w:color w:val="000000"/>
          <w:sz w:val="28"/>
          <w:lang w:val="ru-RU"/>
        </w:rPr>
        <w:t xml:space="preserve"> Мир в начале ХХ в</w:t>
      </w:r>
      <w:r w:rsidRPr="00DD51C2">
        <w:rPr>
          <w:rFonts w:ascii="Times New Roman" w:hAnsi="Times New Roman"/>
          <w:i/>
          <w:color w:val="000000"/>
          <w:sz w:val="28"/>
          <w:lang w:val="ru-RU"/>
        </w:rPr>
        <w:t>.</w:t>
      </w:r>
      <w:r w:rsidRPr="00DD51C2">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DD51C2">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Первая мировая война. 1914–1918 гг.</w:t>
      </w:r>
      <w:r w:rsidRPr="00DD51C2">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DD51C2">
        <w:rPr>
          <w:rFonts w:ascii="Times New Roman" w:hAnsi="Times New Roman"/>
          <w:color w:val="000000"/>
          <w:sz w:val="28"/>
          <w:lang w:val="ru-RU"/>
        </w:rPr>
        <w:t>Компьенское</w:t>
      </w:r>
      <w:proofErr w:type="spellEnd"/>
      <w:r w:rsidRPr="00DD51C2">
        <w:rPr>
          <w:rFonts w:ascii="Times New Roman" w:hAnsi="Times New Roman"/>
          <w:color w:val="000000"/>
          <w:sz w:val="28"/>
          <w:lang w:val="ru-RU"/>
        </w:rPr>
        <w:t xml:space="preserve"> перемирие. Итоги и последствия Первой мировой войны.</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Мир в 1918–1938 гг.</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Распад империй и образование новых национальных государств в Европе. </w:t>
      </w:r>
      <w:r w:rsidRPr="00DD51C2">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C53483">
        <w:rPr>
          <w:rFonts w:ascii="Times New Roman" w:hAnsi="Times New Roman"/>
          <w:color w:val="000000"/>
          <w:sz w:val="28"/>
          <w:lang w:val="ru-RU"/>
        </w:rPr>
        <w:t xml:space="preserve">Революционное движение и образование Коммунистического интернационала. </w:t>
      </w:r>
      <w:r w:rsidRPr="00DD51C2">
        <w:rPr>
          <w:rFonts w:ascii="Times New Roman" w:hAnsi="Times New Roman"/>
          <w:color w:val="000000"/>
          <w:sz w:val="28"/>
          <w:lang w:val="ru-RU"/>
        </w:rPr>
        <w:t>Образование Турецкой Республики.</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Версальско-Вашингтонская система международных отношений. </w:t>
      </w:r>
      <w:r w:rsidRPr="00DD51C2">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DD51C2">
        <w:rPr>
          <w:rFonts w:ascii="Times New Roman" w:hAnsi="Times New Roman"/>
          <w:color w:val="000000"/>
          <w:sz w:val="28"/>
          <w:lang w:val="ru-RU"/>
        </w:rPr>
        <w:t>Рапалльское</w:t>
      </w:r>
      <w:proofErr w:type="spellEnd"/>
      <w:r w:rsidRPr="00DD51C2">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Страны Европы и Северной Америки в 1920-е гг. </w:t>
      </w:r>
      <w:r w:rsidRPr="00C53483">
        <w:rPr>
          <w:rFonts w:ascii="Times New Roman" w:hAnsi="Times New Roman"/>
          <w:color w:val="000000"/>
          <w:sz w:val="28"/>
          <w:lang w:val="ru-RU"/>
        </w:rPr>
        <w:t xml:space="preserve">Послевоенная стабилизация. </w:t>
      </w:r>
      <w:r w:rsidRPr="00DD51C2">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DD51C2">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C53483">
        <w:rPr>
          <w:rFonts w:ascii="Times New Roman" w:hAnsi="Times New Roman"/>
          <w:color w:val="000000"/>
          <w:sz w:val="28"/>
          <w:lang w:val="ru-RU"/>
        </w:rPr>
        <w:t xml:space="preserve">«Новый курс» Ф. Рузвельта. Значение реформ. </w:t>
      </w:r>
      <w:r w:rsidRPr="00DD51C2">
        <w:rPr>
          <w:rFonts w:ascii="Times New Roman" w:hAnsi="Times New Roman"/>
          <w:color w:val="000000"/>
          <w:sz w:val="28"/>
          <w:lang w:val="ru-RU"/>
        </w:rPr>
        <w:t xml:space="preserve">Роль государства в экономике стран Европы и Латинской Америки.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C53483">
        <w:rPr>
          <w:rFonts w:ascii="Times New Roman" w:hAnsi="Times New Roman"/>
          <w:color w:val="000000"/>
          <w:sz w:val="28"/>
          <w:lang w:val="ru-RU"/>
        </w:rPr>
        <w:t xml:space="preserve">Установление нацистской диктатуры. </w:t>
      </w:r>
      <w:r w:rsidRPr="00DD51C2">
        <w:rPr>
          <w:rFonts w:ascii="Times New Roman" w:hAnsi="Times New Roman"/>
          <w:color w:val="000000"/>
          <w:sz w:val="28"/>
          <w:lang w:val="ru-RU"/>
        </w:rPr>
        <w:t xml:space="preserve">Нацистский режим в Германии.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Подготовка Германии к войне. Победа Народного фронта и </w:t>
      </w:r>
      <w:proofErr w:type="spellStart"/>
      <w:r w:rsidRPr="00DD51C2">
        <w:rPr>
          <w:rFonts w:ascii="Times New Roman" w:hAnsi="Times New Roman"/>
          <w:color w:val="000000"/>
          <w:sz w:val="28"/>
          <w:lang w:val="ru-RU"/>
        </w:rPr>
        <w:t>франкистский</w:t>
      </w:r>
      <w:proofErr w:type="spellEnd"/>
      <w:r w:rsidRPr="00DD51C2">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C0499C" w:rsidRPr="00C53483"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Страны Азии, Африки и Латинской Америки в 1918–1930 гг. </w:t>
      </w:r>
      <w:r w:rsidRPr="00DD51C2">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DD51C2">
        <w:rPr>
          <w:rFonts w:ascii="Times New Roman" w:hAnsi="Times New Roman"/>
          <w:color w:val="000000"/>
          <w:sz w:val="28"/>
          <w:lang w:val="ru-RU"/>
        </w:rPr>
        <w:t>межвоенный</w:t>
      </w:r>
      <w:proofErr w:type="spellEnd"/>
      <w:r w:rsidRPr="00DD51C2">
        <w:rPr>
          <w:rFonts w:ascii="Times New Roman" w:hAnsi="Times New Roman"/>
          <w:color w:val="000000"/>
          <w:sz w:val="28"/>
          <w:lang w:val="ru-RU"/>
        </w:rPr>
        <w:t xml:space="preserve"> период. Национально-освободительная борьба в Индии. </w:t>
      </w:r>
      <w:r w:rsidRPr="00C53483">
        <w:rPr>
          <w:rFonts w:ascii="Times New Roman" w:hAnsi="Times New Roman"/>
          <w:color w:val="000000"/>
          <w:sz w:val="28"/>
          <w:lang w:val="ru-RU"/>
        </w:rPr>
        <w:t>Африка. Особенности экономического и политического развития Латинской Америки.</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Международные отношения в 1930-е гг. </w:t>
      </w:r>
      <w:r w:rsidRPr="00DD51C2">
        <w:rPr>
          <w:rFonts w:ascii="Times New Roman" w:hAnsi="Times New Roman"/>
          <w:color w:val="000000"/>
          <w:sz w:val="28"/>
          <w:lang w:val="ru-RU"/>
        </w:rPr>
        <w:t xml:space="preserve">Нарастание мировой напряженности в конце 1930-х гг. </w:t>
      </w:r>
      <w:r w:rsidRPr="00C53483">
        <w:rPr>
          <w:rFonts w:ascii="Times New Roman" w:hAnsi="Times New Roman"/>
          <w:color w:val="000000"/>
          <w:sz w:val="28"/>
          <w:lang w:val="ru-RU"/>
        </w:rPr>
        <w:t xml:space="preserve">Причины Второй мировой войны. </w:t>
      </w:r>
      <w:r w:rsidRPr="00DD51C2">
        <w:rPr>
          <w:rFonts w:ascii="Times New Roman" w:hAnsi="Times New Roman"/>
          <w:color w:val="000000"/>
          <w:sz w:val="28"/>
          <w:lang w:val="ru-RU"/>
        </w:rPr>
        <w:t>Мюнхенский сговор. Англо-франко-советские переговоры лета 1939 года.</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Развитие науки и культуры в 1914–1930-х гг. </w:t>
      </w:r>
      <w:r w:rsidRPr="00DD51C2">
        <w:rPr>
          <w:rFonts w:ascii="Times New Roman" w:hAnsi="Times New Roman"/>
          <w:color w:val="000000"/>
          <w:sz w:val="28"/>
          <w:lang w:val="ru-RU"/>
        </w:rPr>
        <w:t xml:space="preserve">Влияние науки и культуры на развитие общества в </w:t>
      </w:r>
      <w:proofErr w:type="spellStart"/>
      <w:r w:rsidRPr="00DD51C2">
        <w:rPr>
          <w:rFonts w:ascii="Times New Roman" w:hAnsi="Times New Roman"/>
          <w:color w:val="000000"/>
          <w:sz w:val="28"/>
          <w:lang w:val="ru-RU"/>
        </w:rPr>
        <w:t>межвоенный</w:t>
      </w:r>
      <w:proofErr w:type="spellEnd"/>
      <w:r w:rsidRPr="00DD51C2">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Вторая мировая война. 1939–1945 гг.</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Начало Второй мировой войны. </w:t>
      </w:r>
      <w:r w:rsidRPr="00DD51C2">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C53483">
        <w:rPr>
          <w:rFonts w:ascii="Times New Roman" w:hAnsi="Times New Roman"/>
          <w:color w:val="000000"/>
          <w:sz w:val="28"/>
          <w:lang w:val="ru-RU"/>
        </w:rPr>
        <w:t xml:space="preserve">Борьба Китая против японских агрессоров в 1939–1941 гг. </w:t>
      </w:r>
      <w:r w:rsidRPr="00DD51C2">
        <w:rPr>
          <w:rFonts w:ascii="Times New Roman" w:hAnsi="Times New Roman"/>
          <w:color w:val="000000"/>
          <w:sz w:val="28"/>
          <w:lang w:val="ru-RU"/>
        </w:rPr>
        <w:t>Причины побед Германии и ее союзников в начальный период Второй мировой войны.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C53483">
        <w:rPr>
          <w:rFonts w:ascii="Times New Roman" w:hAnsi="Times New Roman"/>
          <w:color w:val="000000"/>
          <w:sz w:val="28"/>
          <w:lang w:val="ru-RU"/>
        </w:rPr>
        <w:t>Коллаборационизм. Движение Сопротивления.</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Коренной перелом, окончание и важнейшие итоги Второй мировой войны.</w:t>
      </w:r>
      <w:r w:rsidRPr="00DD51C2">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DD51C2">
        <w:rPr>
          <w:rFonts w:ascii="Times New Roman" w:hAnsi="Times New Roman"/>
          <w:color w:val="000000"/>
          <w:sz w:val="28"/>
          <w:lang w:val="ru-RU"/>
        </w:rPr>
        <w:t>Квантунской</w:t>
      </w:r>
      <w:proofErr w:type="spellEnd"/>
      <w:r w:rsidRPr="00DD51C2">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C0499C" w:rsidRPr="00DD51C2" w:rsidRDefault="00C0499C">
      <w:pPr>
        <w:spacing w:after="0"/>
        <w:ind w:left="120"/>
        <w:rPr>
          <w:lang w:val="ru-RU"/>
        </w:rPr>
      </w:pPr>
      <w:bookmarkStart w:id="2" w:name="_Toc143611212"/>
      <w:bookmarkEnd w:id="2"/>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ИСТОРИЯ РОССИИ. 1914–1945 ГОДЫ</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Россия в 1914–1922 гг.</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Россия и мир накануне Первой мировой войны.</w:t>
      </w:r>
      <w:r w:rsidRPr="00DD51C2">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Россия в Первой мировой войне.</w:t>
      </w:r>
      <w:r w:rsidRPr="00DD51C2">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lastRenderedPageBreak/>
        <w:t>Российская революция. Февраль 1917 г.</w:t>
      </w:r>
      <w:r w:rsidRPr="00DD51C2">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Российская революция. Октябрь 1917 г.</w:t>
      </w:r>
      <w:r w:rsidRPr="00DD51C2">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C53483">
        <w:rPr>
          <w:rFonts w:ascii="Times New Roman" w:hAnsi="Times New Roman"/>
          <w:color w:val="000000"/>
          <w:sz w:val="28"/>
          <w:lang w:val="ru-RU"/>
        </w:rPr>
        <w:t xml:space="preserve">Свержение Временного правительства и взятие власти большевиками. </w:t>
      </w:r>
      <w:r w:rsidRPr="00DD51C2">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Первые революционные преобразования большевиков.</w:t>
      </w:r>
      <w:r w:rsidRPr="00DD51C2">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Гражданская война.</w:t>
      </w:r>
      <w:r w:rsidRPr="00DD51C2">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Революция и Гражданская война на национальных окраинах. </w:t>
      </w:r>
      <w:r w:rsidRPr="00DD51C2">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Идеология и культура в годы Гражданской войны. </w:t>
      </w:r>
      <w:r w:rsidRPr="00DD51C2">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Наш край в 1914–1922 гг.</w:t>
      </w:r>
    </w:p>
    <w:p w:rsidR="00C0499C" w:rsidRPr="00DD51C2" w:rsidRDefault="00856948">
      <w:pPr>
        <w:spacing w:after="0" w:line="264" w:lineRule="auto"/>
        <w:ind w:firstLine="600"/>
        <w:jc w:val="both"/>
        <w:rPr>
          <w:lang w:val="ru-RU"/>
        </w:rPr>
      </w:pPr>
      <w:r w:rsidRPr="00DD51C2">
        <w:rPr>
          <w:rFonts w:ascii="Times New Roman" w:hAnsi="Times New Roman"/>
          <w:b/>
          <w:color w:val="000000"/>
          <w:sz w:val="28"/>
          <w:lang w:val="ru-RU"/>
        </w:rPr>
        <w:t>Советский Союз в 1920–1930-е гг.</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СССР в 20-е годы.</w:t>
      </w:r>
      <w:r w:rsidRPr="00DD51C2">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DD51C2">
        <w:rPr>
          <w:rFonts w:ascii="Times New Roman" w:hAnsi="Times New Roman"/>
          <w:color w:val="000000"/>
          <w:sz w:val="28"/>
          <w:lang w:val="ru-RU"/>
        </w:rPr>
        <w:t>коренизации</w:t>
      </w:r>
      <w:proofErr w:type="spellEnd"/>
      <w:r w:rsidRPr="00DD51C2">
        <w:rPr>
          <w:rFonts w:ascii="Times New Roman" w:hAnsi="Times New Roman"/>
          <w:color w:val="000000"/>
          <w:sz w:val="28"/>
          <w:lang w:val="ru-RU"/>
        </w:rPr>
        <w:t xml:space="preserve">.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C53483">
        <w:rPr>
          <w:rFonts w:ascii="Times New Roman" w:hAnsi="Times New Roman"/>
          <w:color w:val="000000"/>
          <w:sz w:val="28"/>
          <w:lang w:val="ru-RU"/>
        </w:rPr>
        <w:t xml:space="preserve">Дипломатические конфликты с западными странами.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Контроль над интеллектуальной жизнью общества. </w:t>
      </w:r>
      <w:r w:rsidRPr="00C53483">
        <w:rPr>
          <w:rFonts w:ascii="Times New Roman" w:hAnsi="Times New Roman"/>
          <w:color w:val="000000"/>
          <w:sz w:val="28"/>
          <w:lang w:val="ru-RU"/>
        </w:rPr>
        <w:t xml:space="preserve">Сменовеховство. Культура русской эмиграции. </w:t>
      </w:r>
      <w:r w:rsidRPr="00DD51C2">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DD51C2">
        <w:rPr>
          <w:rFonts w:ascii="Times New Roman" w:hAnsi="Times New Roman"/>
          <w:i/>
          <w:color w:val="000000"/>
          <w:sz w:val="28"/>
          <w:lang w:val="ru-RU"/>
        </w:rPr>
        <w:t xml:space="preserve"> </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«Великий перелом». Индустриализация. </w:t>
      </w:r>
      <w:r w:rsidRPr="00DD51C2">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Коллективизация сельского хозяйства. </w:t>
      </w:r>
      <w:r w:rsidRPr="00DD51C2">
        <w:rPr>
          <w:rFonts w:ascii="Times New Roman" w:hAnsi="Times New Roman"/>
          <w:color w:val="000000"/>
          <w:sz w:val="28"/>
          <w:lang w:val="ru-RU"/>
        </w:rPr>
        <w:t xml:space="preserve">Цель и задачи коллективизации. </w:t>
      </w:r>
      <w:r w:rsidRPr="00C53483">
        <w:rPr>
          <w:rFonts w:ascii="Times New Roman" w:hAnsi="Times New Roman"/>
          <w:color w:val="000000"/>
          <w:sz w:val="28"/>
          <w:lang w:val="ru-RU"/>
        </w:rPr>
        <w:t xml:space="preserve">Начало коллективизации. Раскулачивание. Голод 1932–1933 гг. </w:t>
      </w:r>
      <w:r w:rsidRPr="00DD51C2">
        <w:rPr>
          <w:rFonts w:ascii="Times New Roman" w:hAnsi="Times New Roman"/>
          <w:color w:val="000000"/>
          <w:sz w:val="28"/>
          <w:lang w:val="ru-RU"/>
        </w:rPr>
        <w:t>Становление колхозной системы. Итоги коллективизации.</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СССР в 30-е годы. </w:t>
      </w:r>
      <w:r w:rsidRPr="00DD51C2">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 xml:space="preserve">Культурное пространство советского общества в 1930-е гг. </w:t>
      </w:r>
      <w:r w:rsidRPr="00C53483">
        <w:rPr>
          <w:rFonts w:ascii="Times New Roman" w:hAnsi="Times New Roman"/>
          <w:color w:val="000000"/>
          <w:sz w:val="28"/>
          <w:lang w:val="ru-RU"/>
        </w:rPr>
        <w:t xml:space="preserve">Формирование «нового человека». </w:t>
      </w:r>
      <w:r w:rsidRPr="00DD51C2">
        <w:rPr>
          <w:rFonts w:ascii="Times New Roman" w:hAnsi="Times New Roman"/>
          <w:color w:val="000000"/>
          <w:sz w:val="28"/>
          <w:lang w:val="ru-RU"/>
        </w:rPr>
        <w:t xml:space="preserve">Власть и церковь. Культурная революция.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Достижения отечественной науки в 1930-е гг. </w:t>
      </w:r>
      <w:r w:rsidRPr="00C53483">
        <w:rPr>
          <w:rFonts w:ascii="Times New Roman" w:hAnsi="Times New Roman"/>
          <w:color w:val="000000"/>
          <w:sz w:val="28"/>
          <w:lang w:val="ru-RU"/>
        </w:rPr>
        <w:t xml:space="preserve">Развитие здравоохранения и образования.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Повседневная жизнь населения в 1930-е гг. </w:t>
      </w:r>
      <w:r w:rsidRPr="00C53483">
        <w:rPr>
          <w:rFonts w:ascii="Times New Roman" w:hAnsi="Times New Roman"/>
          <w:color w:val="000000"/>
          <w:sz w:val="28"/>
          <w:lang w:val="ru-RU"/>
        </w:rPr>
        <w:t xml:space="preserve">Общественные настроения. </w:t>
      </w:r>
      <w:r w:rsidRPr="00DD51C2">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C53483">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DD51C2">
        <w:rPr>
          <w:rFonts w:ascii="Times New Roman" w:hAnsi="Times New Roman"/>
          <w:color w:val="000000"/>
          <w:sz w:val="28"/>
          <w:lang w:val="ru-RU"/>
        </w:rPr>
        <w:t>Буковины</w:t>
      </w:r>
      <w:proofErr w:type="spellEnd"/>
      <w:r w:rsidRPr="00DD51C2">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Повторение и обобщение по разделу «Советский Союз в 1920–1930-е гг.».</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Великая Отечественная война. 1941–1945 гг.</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Первый период войны. </w:t>
      </w:r>
      <w:r w:rsidRPr="00DD51C2">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C53483">
        <w:rPr>
          <w:rFonts w:ascii="Times New Roman" w:hAnsi="Times New Roman"/>
          <w:color w:val="000000"/>
          <w:sz w:val="28"/>
          <w:lang w:val="ru-RU"/>
        </w:rPr>
        <w:t xml:space="preserve">Трагедия плена. Репатриации. Пособники оккупантов.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lastRenderedPageBreak/>
        <w:t xml:space="preserve">Коренной перелом в ходе войны. </w:t>
      </w:r>
      <w:r w:rsidRPr="00DD51C2">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C0499C" w:rsidRPr="00C53483" w:rsidRDefault="00856948">
      <w:pPr>
        <w:spacing w:after="0" w:line="264" w:lineRule="auto"/>
        <w:ind w:firstLine="600"/>
        <w:jc w:val="both"/>
        <w:rPr>
          <w:lang w:val="ru-RU"/>
        </w:rPr>
      </w:pPr>
      <w:r w:rsidRPr="00DD51C2">
        <w:rPr>
          <w:rFonts w:ascii="Times New Roman" w:hAnsi="Times New Roman"/>
          <w:i/>
          <w:color w:val="000000"/>
          <w:sz w:val="28"/>
          <w:lang w:val="ru-RU"/>
        </w:rPr>
        <w:t xml:space="preserve">«Десять сталинских ударов» и изгнание врага с территории СССР. </w:t>
      </w:r>
      <w:r w:rsidRPr="00DD51C2">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C53483">
        <w:rPr>
          <w:rFonts w:ascii="Times New Roman" w:hAnsi="Times New Roman"/>
          <w:color w:val="000000"/>
          <w:sz w:val="28"/>
          <w:lang w:val="ru-RU"/>
        </w:rPr>
        <w:t>Освобождение Белорусской ССР. Освобождение Прибалтики. Львовско-</w:t>
      </w:r>
      <w:proofErr w:type="spellStart"/>
      <w:r w:rsidRPr="00C53483">
        <w:rPr>
          <w:rFonts w:ascii="Times New Roman" w:hAnsi="Times New Roman"/>
          <w:color w:val="000000"/>
          <w:sz w:val="28"/>
          <w:lang w:val="ru-RU"/>
        </w:rPr>
        <w:t>Сандомирская</w:t>
      </w:r>
      <w:proofErr w:type="spellEnd"/>
      <w:r w:rsidRPr="00C53483">
        <w:rPr>
          <w:rFonts w:ascii="Times New Roman" w:hAnsi="Times New Roman"/>
          <w:color w:val="000000"/>
          <w:sz w:val="28"/>
          <w:lang w:val="ru-RU"/>
        </w:rPr>
        <w:t xml:space="preserve"> операция.</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Наука и культура в годы войны. </w:t>
      </w:r>
      <w:r w:rsidRPr="00DD51C2">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C0499C" w:rsidRPr="00C53483" w:rsidRDefault="00856948">
      <w:pPr>
        <w:spacing w:after="0" w:line="264" w:lineRule="auto"/>
        <w:ind w:firstLine="600"/>
        <w:jc w:val="both"/>
        <w:rPr>
          <w:lang w:val="ru-RU"/>
        </w:rPr>
      </w:pPr>
      <w:r w:rsidRPr="00DD51C2">
        <w:rPr>
          <w:rFonts w:ascii="Times New Roman" w:hAnsi="Times New Roman"/>
          <w:i/>
          <w:color w:val="000000"/>
          <w:sz w:val="28"/>
          <w:lang w:val="ru-RU"/>
        </w:rPr>
        <w:t xml:space="preserve">Окончание Второй мировой войны. </w:t>
      </w:r>
      <w:r w:rsidRPr="00DD51C2">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C53483">
        <w:rPr>
          <w:rFonts w:ascii="Times New Roman" w:hAnsi="Times New Roman"/>
          <w:color w:val="000000"/>
          <w:sz w:val="28"/>
          <w:lang w:val="ru-RU"/>
        </w:rPr>
        <w:t xml:space="preserve">Встреча на Эльбе. Взятие Берлина и капитуляция Германии.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Наш край в 1941–1945 гг.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Повторение и обобщение по теме «Великая Отечественная война 1941–1945 гг.».</w:t>
      </w:r>
    </w:p>
    <w:p w:rsidR="00C0499C" w:rsidRPr="00DD51C2" w:rsidRDefault="00C0499C">
      <w:pPr>
        <w:spacing w:after="0"/>
        <w:ind w:left="120"/>
        <w:rPr>
          <w:lang w:val="ru-RU"/>
        </w:rPr>
      </w:pPr>
      <w:bookmarkStart w:id="3" w:name="_Toc143611213"/>
      <w:bookmarkEnd w:id="3"/>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11 КЛАСС</w:t>
      </w:r>
    </w:p>
    <w:p w:rsidR="00C0499C" w:rsidRPr="00DD51C2" w:rsidRDefault="00C0499C">
      <w:pPr>
        <w:spacing w:after="0"/>
        <w:ind w:left="120"/>
        <w:rPr>
          <w:lang w:val="ru-RU"/>
        </w:rPr>
      </w:pPr>
      <w:bookmarkStart w:id="4" w:name="_Toc143611214"/>
      <w:bookmarkEnd w:id="4"/>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DD51C2">
        <w:rPr>
          <w:rFonts w:ascii="Times New Roman" w:hAnsi="Times New Roman"/>
          <w:b/>
          <w:color w:val="000000"/>
          <w:sz w:val="28"/>
          <w:lang w:val="ru-RU"/>
        </w:rPr>
        <w:t xml:space="preserve"> ВЕКА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DD51C2">
        <w:rPr>
          <w:rFonts w:ascii="Times New Roman" w:hAnsi="Times New Roman"/>
          <w:color w:val="000000"/>
          <w:sz w:val="28"/>
          <w:lang w:val="ru-RU"/>
        </w:rPr>
        <w:t xml:space="preserve"> – начале </w:t>
      </w:r>
      <w:r>
        <w:rPr>
          <w:rFonts w:ascii="Times New Roman" w:hAnsi="Times New Roman"/>
          <w:color w:val="000000"/>
          <w:sz w:val="28"/>
        </w:rPr>
        <w:t>XXI</w:t>
      </w:r>
      <w:r w:rsidRPr="00DD51C2">
        <w:rPr>
          <w:rFonts w:ascii="Times New Roman" w:hAnsi="Times New Roman"/>
          <w:color w:val="000000"/>
          <w:sz w:val="28"/>
          <w:lang w:val="ru-RU"/>
        </w:rPr>
        <w:t xml:space="preserve"> в. Интересы СССР, США, Великобритании и Франции в Европе и мире после войны.</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DD51C2">
        <w:rPr>
          <w:rFonts w:ascii="Times New Roman" w:hAnsi="Times New Roman"/>
          <w:b/>
          <w:color w:val="000000"/>
          <w:sz w:val="28"/>
          <w:lang w:val="ru-RU"/>
        </w:rPr>
        <w:t xml:space="preserve"> – начале </w:t>
      </w:r>
      <w:r>
        <w:rPr>
          <w:rFonts w:ascii="Times New Roman" w:hAnsi="Times New Roman"/>
          <w:b/>
          <w:color w:val="000000"/>
          <w:sz w:val="28"/>
        </w:rPr>
        <w:t>XXI</w:t>
      </w:r>
      <w:r w:rsidRPr="00DD51C2">
        <w:rPr>
          <w:rFonts w:ascii="Times New Roman" w:hAnsi="Times New Roman"/>
          <w:b/>
          <w:color w:val="000000"/>
          <w:sz w:val="28"/>
          <w:lang w:val="ru-RU"/>
        </w:rPr>
        <w:t xml:space="preserve"> в.</w:t>
      </w:r>
    </w:p>
    <w:p w:rsidR="00C0499C" w:rsidRPr="00C53483"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DD51C2">
        <w:rPr>
          <w:rFonts w:ascii="Times New Roman" w:hAnsi="Times New Roman"/>
          <w:i/>
          <w:color w:val="000000"/>
          <w:sz w:val="28"/>
          <w:lang w:val="ru-RU"/>
        </w:rPr>
        <w:t xml:space="preserve"> в.</w:t>
      </w:r>
      <w:r w:rsidRPr="00DD51C2">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C53483">
        <w:rPr>
          <w:rFonts w:ascii="Times New Roman" w:hAnsi="Times New Roman"/>
          <w:color w:val="000000"/>
          <w:sz w:val="28"/>
          <w:lang w:val="ru-RU"/>
        </w:rPr>
        <w:t>Причины начала холодной войны.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C53483">
        <w:rPr>
          <w:rFonts w:ascii="Times New Roman" w:hAnsi="Times New Roman"/>
          <w:color w:val="000000"/>
          <w:sz w:val="28"/>
          <w:lang w:val="ru-RU"/>
        </w:rPr>
        <w:t xml:space="preserve">Движение против расовой дискриминации в США. </w:t>
      </w:r>
      <w:r w:rsidRPr="00DD51C2">
        <w:rPr>
          <w:rFonts w:ascii="Times New Roman" w:hAnsi="Times New Roman"/>
          <w:color w:val="000000"/>
          <w:sz w:val="28"/>
          <w:lang w:val="ru-RU"/>
        </w:rPr>
        <w:t>Новые течения в идеологии. Социальный кризис конца 1960-х гг. и его значение.</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DD51C2">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C53483">
        <w:rPr>
          <w:rFonts w:ascii="Times New Roman" w:hAnsi="Times New Roman"/>
          <w:color w:val="000000"/>
          <w:sz w:val="28"/>
          <w:lang w:val="ru-RU"/>
        </w:rPr>
        <w:t xml:space="preserve">Неоконсерватизм и неоглобализм. </w:t>
      </w:r>
      <w:r w:rsidRPr="00DD51C2">
        <w:rPr>
          <w:rFonts w:ascii="Times New Roman" w:hAnsi="Times New Roman"/>
          <w:color w:val="000000"/>
          <w:sz w:val="28"/>
          <w:lang w:val="ru-RU"/>
        </w:rPr>
        <w:t>Страны Запада в начале ХХ</w:t>
      </w:r>
      <w:r>
        <w:rPr>
          <w:rFonts w:ascii="Times New Roman" w:hAnsi="Times New Roman"/>
          <w:color w:val="000000"/>
          <w:sz w:val="28"/>
        </w:rPr>
        <w:t>I</w:t>
      </w:r>
      <w:r w:rsidRPr="00DD51C2">
        <w:rPr>
          <w:rFonts w:ascii="Times New Roman" w:hAnsi="Times New Roman"/>
          <w:color w:val="000000"/>
          <w:sz w:val="28"/>
          <w:lang w:val="ru-RU"/>
        </w:rPr>
        <w:t xml:space="preserve"> века. Создание Европейского союза.</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DD51C2">
        <w:rPr>
          <w:rFonts w:ascii="Times New Roman" w:hAnsi="Times New Roman"/>
          <w:i/>
          <w:color w:val="000000"/>
          <w:sz w:val="28"/>
          <w:lang w:val="ru-RU"/>
        </w:rPr>
        <w:t xml:space="preserve"> в.</w:t>
      </w:r>
      <w:r w:rsidRPr="00DD51C2">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DD51C2">
        <w:rPr>
          <w:rFonts w:ascii="Times New Roman" w:hAnsi="Times New Roman"/>
          <w:b/>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DD51C2">
        <w:rPr>
          <w:rFonts w:ascii="Times New Roman" w:hAnsi="Times New Roman"/>
          <w:i/>
          <w:color w:val="000000"/>
          <w:sz w:val="28"/>
          <w:lang w:val="ru-RU"/>
        </w:rPr>
        <w:t xml:space="preserve"> в.</w:t>
      </w:r>
      <w:r w:rsidRPr="00DD51C2">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C53483">
        <w:rPr>
          <w:rFonts w:ascii="Times New Roman" w:hAnsi="Times New Roman"/>
          <w:color w:val="000000"/>
          <w:sz w:val="28"/>
          <w:lang w:val="ru-RU"/>
        </w:rPr>
        <w:t xml:space="preserve">Реформы в социалистических странах Азии, их последствия. </w:t>
      </w:r>
      <w:r w:rsidRPr="00DD51C2">
        <w:rPr>
          <w:rFonts w:ascii="Times New Roman" w:hAnsi="Times New Roman"/>
          <w:color w:val="000000"/>
          <w:sz w:val="28"/>
          <w:lang w:val="ru-RU"/>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DD51C2">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DD51C2">
        <w:rPr>
          <w:rFonts w:ascii="Times New Roman" w:hAnsi="Times New Roman"/>
          <w:color w:val="000000"/>
          <w:sz w:val="28"/>
          <w:lang w:val="ru-RU"/>
        </w:rPr>
        <w:t xml:space="preserve"> в.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DD51C2">
        <w:rPr>
          <w:rFonts w:ascii="Times New Roman" w:hAnsi="Times New Roman"/>
          <w:color w:val="000000"/>
          <w:sz w:val="28"/>
          <w:lang w:val="ru-RU"/>
        </w:rPr>
        <w:t>Тайланда</w:t>
      </w:r>
      <w:proofErr w:type="spellEnd"/>
      <w:r w:rsidRPr="00DD51C2">
        <w:rPr>
          <w:rFonts w:ascii="Times New Roman" w:hAnsi="Times New Roman"/>
          <w:color w:val="000000"/>
          <w:sz w:val="28"/>
          <w:lang w:val="ru-RU"/>
        </w:rPr>
        <w:t xml:space="preserve">, Малайзии и Филиппин. </w:t>
      </w:r>
      <w:r w:rsidRPr="00C53483">
        <w:rPr>
          <w:rFonts w:ascii="Times New Roman" w:hAnsi="Times New Roman"/>
          <w:color w:val="000000"/>
          <w:sz w:val="28"/>
          <w:lang w:val="ru-RU"/>
        </w:rPr>
        <w:t>Индонезия и Мьянма</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DD51C2">
        <w:rPr>
          <w:rFonts w:ascii="Times New Roman" w:hAnsi="Times New Roman"/>
          <w:i/>
          <w:color w:val="000000"/>
          <w:sz w:val="28"/>
          <w:lang w:val="ru-RU"/>
        </w:rPr>
        <w:t xml:space="preserve"> в. </w:t>
      </w:r>
      <w:r w:rsidRPr="00DD51C2">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DD51C2">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C53483">
        <w:rPr>
          <w:rFonts w:ascii="Times New Roman" w:hAnsi="Times New Roman"/>
          <w:color w:val="000000"/>
          <w:sz w:val="28"/>
          <w:lang w:val="ru-RU"/>
        </w:rPr>
        <w:t xml:space="preserve">Конфликт в Африканском Роге. Этнические конфликты. </w:t>
      </w:r>
      <w:r w:rsidRPr="00DD51C2">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DD51C2">
        <w:rPr>
          <w:rFonts w:ascii="Times New Roman" w:hAnsi="Times New Roman"/>
          <w:i/>
          <w:color w:val="000000"/>
          <w:sz w:val="28"/>
          <w:lang w:val="ru-RU"/>
        </w:rPr>
        <w:t xml:space="preserve"> в.</w:t>
      </w:r>
      <w:r w:rsidRPr="00DD51C2">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C53483">
        <w:rPr>
          <w:rFonts w:ascii="Times New Roman" w:hAnsi="Times New Roman"/>
          <w:color w:val="000000"/>
          <w:sz w:val="28"/>
          <w:lang w:val="ru-RU"/>
        </w:rPr>
        <w:t xml:space="preserve">Переход к демократии и усиление левых сил. </w:t>
      </w:r>
      <w:r w:rsidRPr="00DD51C2">
        <w:rPr>
          <w:rFonts w:ascii="Times New Roman" w:hAnsi="Times New Roman"/>
          <w:color w:val="000000"/>
          <w:sz w:val="28"/>
          <w:lang w:val="ru-RU"/>
        </w:rPr>
        <w:t>Причины и последствия революционных движений на Кубе и в Центральной Америке.</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DD51C2">
        <w:rPr>
          <w:rFonts w:ascii="Times New Roman" w:hAnsi="Times New Roman"/>
          <w:b/>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Международные отношения в конце 1940-х – конце 1980-х гг.</w:t>
      </w:r>
      <w:r w:rsidRPr="00DD51C2">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C53483">
        <w:rPr>
          <w:rFonts w:ascii="Times New Roman" w:hAnsi="Times New Roman"/>
          <w:color w:val="000000"/>
          <w:sz w:val="28"/>
          <w:lang w:val="ru-RU"/>
        </w:rPr>
        <w:t xml:space="preserve">Кеннеди и Берлинский кризис. </w:t>
      </w:r>
      <w:r w:rsidRPr="00DD51C2">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DD51C2">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Международные отношения в 1990-е – 2023 г. </w:t>
      </w:r>
      <w:r w:rsidRPr="00DD51C2">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DD51C2">
        <w:rPr>
          <w:rFonts w:ascii="Times New Roman" w:hAnsi="Times New Roman"/>
          <w:b/>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DD51C2">
        <w:rPr>
          <w:rFonts w:ascii="Times New Roman" w:hAnsi="Times New Roman"/>
          <w:i/>
          <w:color w:val="000000"/>
          <w:sz w:val="28"/>
          <w:lang w:val="ru-RU"/>
        </w:rPr>
        <w:t xml:space="preserve"> в. </w:t>
      </w:r>
      <w:r w:rsidRPr="00DD51C2">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DD51C2">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DD51C2">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C0499C" w:rsidRPr="00DD51C2" w:rsidRDefault="00C0499C">
      <w:pPr>
        <w:spacing w:after="0"/>
        <w:ind w:left="120"/>
        <w:rPr>
          <w:lang w:val="ru-RU"/>
        </w:rPr>
      </w:pPr>
      <w:bookmarkStart w:id="5" w:name="_Toc143611215"/>
      <w:bookmarkEnd w:id="5"/>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DD51C2">
        <w:rPr>
          <w:rFonts w:ascii="Times New Roman" w:hAnsi="Times New Roman"/>
          <w:b/>
          <w:color w:val="000000"/>
          <w:sz w:val="28"/>
          <w:lang w:val="ru-RU"/>
        </w:rPr>
        <w:t xml:space="preserve"> ВЕКА</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СССР в 1945–1991 гг.</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СССР в послевоенные годы. </w:t>
      </w:r>
      <w:r w:rsidRPr="00DD51C2">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C53483">
        <w:rPr>
          <w:rFonts w:ascii="Times New Roman" w:hAnsi="Times New Roman"/>
          <w:color w:val="000000"/>
          <w:sz w:val="28"/>
          <w:lang w:val="ru-RU"/>
        </w:rPr>
        <w:t xml:space="preserve">Борьба с беспризорностью и преступностью. </w:t>
      </w:r>
      <w:r w:rsidRPr="00DD51C2">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СССР в 1953–1964 гг. </w:t>
      </w:r>
      <w:r w:rsidRPr="00DD51C2">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C53483">
        <w:rPr>
          <w:rFonts w:ascii="Times New Roman" w:hAnsi="Times New Roman"/>
          <w:color w:val="000000"/>
          <w:sz w:val="28"/>
          <w:lang w:val="ru-RU"/>
        </w:rPr>
        <w:t xml:space="preserve">Реабилитация жертв политических репрессий. </w:t>
      </w:r>
      <w:r w:rsidRPr="00DD51C2">
        <w:rPr>
          <w:rFonts w:ascii="Times New Roman" w:hAnsi="Times New Roman"/>
          <w:color w:val="000000"/>
          <w:sz w:val="28"/>
          <w:lang w:val="ru-RU"/>
        </w:rPr>
        <w:t xml:space="preserve">Реорганизация </w:t>
      </w:r>
      <w:r w:rsidRPr="00DD51C2">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C53483">
        <w:rPr>
          <w:rFonts w:ascii="Times New Roman" w:hAnsi="Times New Roman"/>
          <w:color w:val="000000"/>
          <w:sz w:val="28"/>
          <w:lang w:val="ru-RU"/>
        </w:rPr>
        <w:t xml:space="preserve">Экономический курс Г.М. Маленкова. </w:t>
      </w:r>
      <w:r w:rsidRPr="00DD51C2">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Перемены в повседневной жизни в 1953–1964 гг. Революция благосостояния. </w:t>
      </w:r>
      <w:r w:rsidRPr="00C53483">
        <w:rPr>
          <w:rFonts w:ascii="Times New Roman" w:hAnsi="Times New Roman"/>
          <w:color w:val="000000"/>
          <w:sz w:val="28"/>
          <w:lang w:val="ru-RU"/>
        </w:rPr>
        <w:t xml:space="preserve">Демография. Изменение условий и оплаты труда. </w:t>
      </w:r>
      <w:r w:rsidRPr="00DD51C2">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C53483">
        <w:rPr>
          <w:rFonts w:ascii="Times New Roman" w:hAnsi="Times New Roman"/>
          <w:color w:val="000000"/>
          <w:sz w:val="28"/>
          <w:lang w:val="ru-RU"/>
        </w:rPr>
        <w:t xml:space="preserve">Книги, журналы, газеты. Туризм. Изменение общественных настроений и ожиданий.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Новый курс советской внешней политики: от конфронтации к диалогу. </w:t>
      </w:r>
      <w:r w:rsidRPr="00C53483">
        <w:rPr>
          <w:rFonts w:ascii="Times New Roman" w:hAnsi="Times New Roman"/>
          <w:color w:val="000000"/>
          <w:sz w:val="28"/>
          <w:lang w:val="ru-RU"/>
        </w:rPr>
        <w:t xml:space="preserve">СССР и страны Запада. Гонка вооружений. </w:t>
      </w:r>
      <w:r w:rsidRPr="00DD51C2">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C0499C" w:rsidRPr="00C53483"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СССР в 1964–1985 гг. </w:t>
      </w:r>
      <w:r w:rsidRPr="00DD51C2">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C53483">
        <w:rPr>
          <w:rFonts w:ascii="Times New Roman" w:hAnsi="Times New Roman"/>
          <w:color w:val="000000"/>
          <w:sz w:val="28"/>
          <w:lang w:val="ru-RU"/>
        </w:rPr>
        <w:t xml:space="preserve">Конституция СССР 1977 г.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Особенности социально-экономического развития СССР в 1964–1985 гг. </w:t>
      </w:r>
      <w:r w:rsidRPr="00C53483">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DD51C2">
        <w:rPr>
          <w:rFonts w:ascii="Times New Roman" w:hAnsi="Times New Roman"/>
          <w:color w:val="000000"/>
          <w:sz w:val="28"/>
          <w:lang w:val="ru-RU"/>
        </w:rPr>
        <w:t>Косыгинская</w:t>
      </w:r>
      <w:proofErr w:type="spellEnd"/>
      <w:r w:rsidRPr="00DD51C2">
        <w:rPr>
          <w:rFonts w:ascii="Times New Roman" w:hAnsi="Times New Roman"/>
          <w:color w:val="000000"/>
          <w:sz w:val="28"/>
          <w:lang w:val="ru-RU"/>
        </w:rPr>
        <w:t xml:space="preserve"> реформа промышленности. Рост социально-экономических проблем.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 xml:space="preserve">Повседневная жизнь советского общества в 1964–1985 гг. </w:t>
      </w:r>
      <w:r w:rsidRPr="00C53483">
        <w:rPr>
          <w:rFonts w:ascii="Times New Roman" w:hAnsi="Times New Roman"/>
          <w:color w:val="000000"/>
          <w:sz w:val="28"/>
          <w:lang w:val="ru-RU"/>
        </w:rPr>
        <w:t xml:space="preserve">Общественные настроения.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C53483">
        <w:rPr>
          <w:rFonts w:ascii="Times New Roman" w:hAnsi="Times New Roman"/>
          <w:color w:val="000000"/>
          <w:sz w:val="28"/>
          <w:lang w:val="ru-RU"/>
        </w:rPr>
        <w:t>СССР и страны социализма.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 xml:space="preserve">СССР в 1985–1991 гг. </w:t>
      </w:r>
      <w:r w:rsidRPr="00DD51C2">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DD51C2">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Российская Федерация в 1992 – начале 2020-х гг.</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lastRenderedPageBreak/>
        <w:t xml:space="preserve">Российская Федерация в 1990-е гг. </w:t>
      </w:r>
      <w:r w:rsidRPr="00DD51C2">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DD51C2">
        <w:rPr>
          <w:rFonts w:ascii="Times New Roman" w:hAnsi="Times New Roman"/>
          <w:color w:val="000000"/>
          <w:sz w:val="28"/>
          <w:lang w:val="ru-RU"/>
        </w:rPr>
        <w:t>Ваучерная</w:t>
      </w:r>
      <w:proofErr w:type="spellEnd"/>
      <w:r w:rsidRPr="00DD51C2">
        <w:rPr>
          <w:rFonts w:ascii="Times New Roman" w:hAnsi="Times New Roman"/>
          <w:color w:val="000000"/>
          <w:sz w:val="28"/>
          <w:lang w:val="ru-RU"/>
        </w:rPr>
        <w:t xml:space="preserve"> приватизация. Положение в экономике России в 1992–1998 гг. </w:t>
      </w:r>
      <w:r w:rsidRPr="00C53483">
        <w:rPr>
          <w:rFonts w:ascii="Times New Roman" w:hAnsi="Times New Roman"/>
          <w:color w:val="000000"/>
          <w:sz w:val="28"/>
          <w:lang w:val="ru-RU"/>
        </w:rPr>
        <w:t xml:space="preserve">Корректировка курса реформ. </w:t>
      </w:r>
      <w:r w:rsidRPr="00DD51C2">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C53483">
        <w:rPr>
          <w:rFonts w:ascii="Times New Roman" w:hAnsi="Times New Roman"/>
          <w:color w:val="000000"/>
          <w:sz w:val="28"/>
          <w:lang w:val="ru-RU"/>
        </w:rPr>
        <w:t xml:space="preserve">Конституция России 1993 года и ее значение. </w:t>
      </w:r>
      <w:r w:rsidRPr="00DD51C2">
        <w:rPr>
          <w:rFonts w:ascii="Times New Roman" w:hAnsi="Times New Roman"/>
          <w:color w:val="000000"/>
          <w:sz w:val="28"/>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C53483">
        <w:rPr>
          <w:rFonts w:ascii="Times New Roman" w:hAnsi="Times New Roman"/>
          <w:color w:val="000000"/>
          <w:sz w:val="28"/>
          <w:lang w:val="ru-RU"/>
        </w:rPr>
        <w:t xml:space="preserve">Численность и доходы населения. </w:t>
      </w:r>
      <w:r w:rsidRPr="00DD51C2">
        <w:rPr>
          <w:rFonts w:ascii="Times New Roman" w:hAnsi="Times New Roman"/>
          <w:color w:val="000000"/>
          <w:sz w:val="28"/>
          <w:lang w:val="ru-RU"/>
        </w:rPr>
        <w:t xml:space="preserve">Социальное расслоение. Досуг и туризм.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C0499C" w:rsidRPr="00DD51C2" w:rsidRDefault="00856948">
      <w:pPr>
        <w:spacing w:after="0" w:line="264" w:lineRule="auto"/>
        <w:ind w:firstLine="600"/>
        <w:jc w:val="both"/>
        <w:rPr>
          <w:lang w:val="ru-RU"/>
        </w:rPr>
      </w:pPr>
      <w:r w:rsidRPr="00DD51C2">
        <w:rPr>
          <w:rFonts w:ascii="Times New Roman" w:hAnsi="Times New Roman"/>
          <w:i/>
          <w:color w:val="000000"/>
          <w:sz w:val="28"/>
          <w:lang w:val="ru-RU"/>
        </w:rPr>
        <w:t>Россия в ХХ</w:t>
      </w:r>
      <w:r>
        <w:rPr>
          <w:rFonts w:ascii="Times New Roman" w:hAnsi="Times New Roman"/>
          <w:i/>
          <w:color w:val="000000"/>
          <w:sz w:val="28"/>
        </w:rPr>
        <w:t>I</w:t>
      </w:r>
      <w:r w:rsidRPr="00DD51C2">
        <w:rPr>
          <w:rFonts w:ascii="Times New Roman" w:hAnsi="Times New Roman"/>
          <w:i/>
          <w:color w:val="000000"/>
          <w:sz w:val="28"/>
          <w:lang w:val="ru-RU"/>
        </w:rPr>
        <w:t xml:space="preserve"> веке.</w:t>
      </w:r>
      <w:r w:rsidRPr="00DD51C2">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DD51C2">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w:t>
      </w:r>
      <w:r w:rsidRPr="00C53483">
        <w:rPr>
          <w:rFonts w:ascii="Times New Roman" w:hAnsi="Times New Roman"/>
          <w:color w:val="000000"/>
          <w:sz w:val="28"/>
          <w:lang w:val="ru-RU"/>
        </w:rPr>
        <w:t xml:space="preserve">Новый этап политической реформы. Выборы в Государственную Думу 2011 г.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DD51C2">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DD51C2">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C53483">
        <w:rPr>
          <w:rFonts w:ascii="Times New Roman" w:hAnsi="Times New Roman"/>
          <w:color w:val="000000"/>
          <w:sz w:val="28"/>
          <w:lang w:val="ru-RU"/>
        </w:rPr>
        <w:t xml:space="preserve">Кинематограф. Музыка. Театр. Изобразительное и монументальное искусство. </w:t>
      </w:r>
      <w:r w:rsidRPr="00DD51C2">
        <w:rPr>
          <w:rFonts w:ascii="Times New Roman" w:hAnsi="Times New Roman"/>
          <w:color w:val="000000"/>
          <w:sz w:val="28"/>
          <w:lang w:val="ru-RU"/>
        </w:rPr>
        <w:t>Развитие российской культуры в ХХ</w:t>
      </w:r>
      <w:r>
        <w:rPr>
          <w:rFonts w:ascii="Times New Roman" w:hAnsi="Times New Roman"/>
          <w:color w:val="000000"/>
          <w:sz w:val="28"/>
        </w:rPr>
        <w:t>I</w:t>
      </w:r>
      <w:r w:rsidRPr="00DD51C2">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DD51C2">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C0499C" w:rsidRPr="00C53483" w:rsidRDefault="00856948">
      <w:pPr>
        <w:spacing w:after="0" w:line="264" w:lineRule="auto"/>
        <w:ind w:firstLine="600"/>
        <w:jc w:val="both"/>
        <w:rPr>
          <w:lang w:val="ru-RU"/>
        </w:rPr>
      </w:pPr>
      <w:r w:rsidRPr="00DD51C2">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C53483">
        <w:rPr>
          <w:rFonts w:ascii="Times New Roman" w:hAnsi="Times New Roman"/>
          <w:color w:val="000000"/>
          <w:sz w:val="28"/>
          <w:lang w:val="ru-RU"/>
        </w:rPr>
        <w:t xml:space="preserve">Думу </w:t>
      </w:r>
      <w:r>
        <w:rPr>
          <w:rFonts w:ascii="Times New Roman" w:hAnsi="Times New Roman"/>
          <w:color w:val="000000"/>
          <w:sz w:val="28"/>
        </w:rPr>
        <w:t>VIII</w:t>
      </w:r>
      <w:r w:rsidRPr="00C53483">
        <w:rPr>
          <w:rFonts w:ascii="Times New Roman" w:hAnsi="Times New Roman"/>
          <w:color w:val="000000"/>
          <w:sz w:val="28"/>
          <w:lang w:val="ru-RU"/>
        </w:rPr>
        <w:t xml:space="preserve"> созыва.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DD51C2">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C53483">
        <w:rPr>
          <w:rFonts w:ascii="Times New Roman" w:hAnsi="Times New Roman"/>
          <w:color w:val="000000"/>
          <w:sz w:val="28"/>
          <w:lang w:val="ru-RU"/>
        </w:rPr>
        <w:t xml:space="preserve">Украина – неонацистское государство. </w:t>
      </w:r>
      <w:r w:rsidRPr="00DD51C2">
        <w:rPr>
          <w:rFonts w:ascii="Times New Roman" w:hAnsi="Times New Roman"/>
          <w:color w:val="000000"/>
          <w:sz w:val="28"/>
          <w:lang w:val="ru-RU"/>
        </w:rPr>
        <w:t>Новые регионы. СВО и российское общество. Россия – страна героев.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Наш край в 1992–2022 гг.</w:t>
      </w:r>
    </w:p>
    <w:p w:rsidR="00C0499C" w:rsidRPr="00DD51C2" w:rsidRDefault="00856948">
      <w:pPr>
        <w:spacing w:after="0" w:line="264" w:lineRule="auto"/>
        <w:ind w:left="120"/>
        <w:jc w:val="both"/>
        <w:rPr>
          <w:lang w:val="ru-RU"/>
        </w:rPr>
      </w:pPr>
      <w:r w:rsidRPr="00DD51C2">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DD51C2">
        <w:rPr>
          <w:rFonts w:ascii="Times New Roman" w:hAnsi="Times New Roman"/>
          <w:color w:val="000000"/>
          <w:sz w:val="28"/>
          <w:lang w:val="ru-RU"/>
        </w:rPr>
        <w:t xml:space="preserve"> века».</w:t>
      </w:r>
    </w:p>
    <w:p w:rsidR="00C0499C" w:rsidRPr="00DD51C2" w:rsidRDefault="00C0499C">
      <w:pPr>
        <w:rPr>
          <w:lang w:val="ru-RU"/>
        </w:rPr>
        <w:sectPr w:rsidR="00C0499C" w:rsidRPr="00DD51C2">
          <w:pgSz w:w="11906" w:h="16383"/>
          <w:pgMar w:top="1134" w:right="850" w:bottom="1134" w:left="1701" w:header="720" w:footer="720" w:gutter="0"/>
          <w:cols w:space="720"/>
        </w:sectPr>
      </w:pPr>
    </w:p>
    <w:p w:rsidR="00C0499C" w:rsidRPr="00DD51C2" w:rsidRDefault="00856948">
      <w:pPr>
        <w:spacing w:after="0" w:line="264" w:lineRule="auto"/>
        <w:ind w:left="120"/>
        <w:jc w:val="both"/>
        <w:rPr>
          <w:lang w:val="ru-RU"/>
        </w:rPr>
      </w:pPr>
      <w:bookmarkStart w:id="6" w:name="block-20316286"/>
      <w:bookmarkEnd w:id="1"/>
      <w:r w:rsidRPr="00DD51C2">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ЛИЧНОСТНЫЕ РЕЗУЛЬТАТЫ</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1) гражданского воспитания:</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осмысление</w:t>
      </w:r>
      <w:proofErr w:type="gramEnd"/>
      <w:r w:rsidRPr="00DD51C2">
        <w:rPr>
          <w:rFonts w:ascii="Times New Roman" w:hAnsi="Times New Roman"/>
          <w:color w:val="000000"/>
          <w:sz w:val="28"/>
          <w:lang w:val="ru-RU"/>
        </w:rPr>
        <w:t xml:space="preserve"> сложившихся в российской истории традиций гражданского служения Отечеству; </w:t>
      </w:r>
    </w:p>
    <w:p w:rsidR="00C0499C" w:rsidRPr="00DD51C2" w:rsidRDefault="00856948">
      <w:pPr>
        <w:spacing w:after="0" w:line="264" w:lineRule="auto"/>
        <w:ind w:firstLine="600"/>
        <w:jc w:val="both"/>
        <w:rPr>
          <w:lang w:val="ru-RU"/>
        </w:rPr>
      </w:pPr>
      <w:proofErr w:type="spellStart"/>
      <w:proofErr w:type="gramStart"/>
      <w:r w:rsidRPr="00DD51C2">
        <w:rPr>
          <w:rFonts w:ascii="Times New Roman" w:hAnsi="Times New Roman"/>
          <w:color w:val="000000"/>
          <w:sz w:val="28"/>
          <w:lang w:val="ru-RU"/>
        </w:rPr>
        <w:t>сформированность</w:t>
      </w:r>
      <w:proofErr w:type="spellEnd"/>
      <w:proofErr w:type="gramEnd"/>
      <w:r w:rsidRPr="00DD51C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осознание</w:t>
      </w:r>
      <w:proofErr w:type="gramEnd"/>
      <w:r w:rsidRPr="00DD51C2">
        <w:rPr>
          <w:rFonts w:ascii="Times New Roman" w:hAnsi="Times New Roman"/>
          <w:color w:val="000000"/>
          <w:sz w:val="28"/>
          <w:lang w:val="ru-RU"/>
        </w:rPr>
        <w:t xml:space="preserve"> исторического значения конституционного развития России, своих конституционных прав и обязанностей, уважение закона и правопорядка;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принятие</w:t>
      </w:r>
      <w:proofErr w:type="gramEnd"/>
      <w:r w:rsidRPr="00DD51C2">
        <w:rPr>
          <w:rFonts w:ascii="Times New Roman" w:hAnsi="Times New Roman"/>
          <w:color w:val="000000"/>
          <w:sz w:val="28"/>
          <w:lang w:val="ru-RU"/>
        </w:rPr>
        <w:t xml:space="preserve"> традиционных национальных, общечеловеческих гуманистических и демократических ценностей;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готовность</w:t>
      </w:r>
      <w:proofErr w:type="gramEnd"/>
      <w:r w:rsidRPr="00DD51C2">
        <w:rPr>
          <w:rFonts w:ascii="Times New Roman" w:hAnsi="Times New Roman"/>
          <w:color w:val="000000"/>
          <w:sz w:val="28"/>
          <w:lang w:val="ru-RU"/>
        </w:rPr>
        <w:t xml:space="preserve">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умение</w:t>
      </w:r>
      <w:proofErr w:type="gramEnd"/>
      <w:r w:rsidRPr="00DD51C2">
        <w:rPr>
          <w:rFonts w:ascii="Times New Roman" w:hAnsi="Times New Roman"/>
          <w:color w:val="000000"/>
          <w:sz w:val="28"/>
          <w:lang w:val="ru-RU"/>
        </w:rPr>
        <w:t xml:space="preserve"> взаимодействовать с социальными институтами в соответствии с их функциями и назначением;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готовность</w:t>
      </w:r>
      <w:proofErr w:type="gramEnd"/>
      <w:r w:rsidRPr="00DD51C2">
        <w:rPr>
          <w:rFonts w:ascii="Times New Roman" w:hAnsi="Times New Roman"/>
          <w:color w:val="000000"/>
          <w:sz w:val="28"/>
          <w:lang w:val="ru-RU"/>
        </w:rPr>
        <w:t xml:space="preserve"> к гуманитарной и волонтерской деятельности;</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2) патриотического воспитания:</w:t>
      </w:r>
    </w:p>
    <w:p w:rsidR="00C0499C" w:rsidRPr="00DD51C2" w:rsidRDefault="00856948">
      <w:pPr>
        <w:spacing w:after="0" w:line="264" w:lineRule="auto"/>
        <w:ind w:firstLine="600"/>
        <w:jc w:val="both"/>
        <w:rPr>
          <w:lang w:val="ru-RU"/>
        </w:rPr>
      </w:pPr>
      <w:proofErr w:type="spellStart"/>
      <w:proofErr w:type="gramStart"/>
      <w:r w:rsidRPr="00DD51C2">
        <w:rPr>
          <w:rFonts w:ascii="Times New Roman" w:hAnsi="Times New Roman"/>
          <w:color w:val="000000"/>
          <w:sz w:val="28"/>
          <w:lang w:val="ru-RU"/>
        </w:rPr>
        <w:t>сформированность</w:t>
      </w:r>
      <w:proofErr w:type="spellEnd"/>
      <w:proofErr w:type="gramEnd"/>
      <w:r w:rsidRPr="00DD51C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ценностное</w:t>
      </w:r>
      <w:proofErr w:type="gramEnd"/>
      <w:r w:rsidRPr="00DD51C2">
        <w:rPr>
          <w:rFonts w:ascii="Times New Roman" w:hAnsi="Times New Roman"/>
          <w:color w:val="000000"/>
          <w:sz w:val="28"/>
          <w:lang w:val="ru-RU"/>
        </w:rPr>
        <w:t xml:space="preserve">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3) духовно-нравственного воспитания:</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личностное</w:t>
      </w:r>
      <w:proofErr w:type="gramEnd"/>
      <w:r w:rsidRPr="00DD51C2">
        <w:rPr>
          <w:rFonts w:ascii="Times New Roman" w:hAnsi="Times New Roman"/>
          <w:color w:val="000000"/>
          <w:sz w:val="28"/>
          <w:lang w:val="ru-RU"/>
        </w:rPr>
        <w:t xml:space="preserve"> осмысление и принятие сущности и значения исторически сложившихся и развивавшихся духовно-нравственных ценностей российского народа;</w:t>
      </w:r>
    </w:p>
    <w:p w:rsidR="00C0499C" w:rsidRPr="00DD51C2" w:rsidRDefault="00856948">
      <w:pPr>
        <w:spacing w:after="0" w:line="264" w:lineRule="auto"/>
        <w:ind w:firstLine="600"/>
        <w:jc w:val="both"/>
        <w:rPr>
          <w:lang w:val="ru-RU"/>
        </w:rPr>
      </w:pPr>
      <w:proofErr w:type="spellStart"/>
      <w:proofErr w:type="gramStart"/>
      <w:r w:rsidRPr="00DD51C2">
        <w:rPr>
          <w:rFonts w:ascii="Times New Roman" w:hAnsi="Times New Roman"/>
          <w:color w:val="000000"/>
          <w:sz w:val="28"/>
          <w:lang w:val="ru-RU"/>
        </w:rPr>
        <w:t>сформированность</w:t>
      </w:r>
      <w:proofErr w:type="spellEnd"/>
      <w:proofErr w:type="gramEnd"/>
      <w:r w:rsidRPr="00DD51C2">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DD51C2">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ответственное</w:t>
      </w:r>
      <w:proofErr w:type="gramEnd"/>
      <w:r w:rsidRPr="00DD51C2">
        <w:rPr>
          <w:rFonts w:ascii="Times New Roman" w:hAnsi="Times New Roman"/>
          <w:color w:val="000000"/>
          <w:sz w:val="28"/>
          <w:lang w:val="ru-RU"/>
        </w:rPr>
        <w:t xml:space="preserve">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4) эстетического воспитания:</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представление</w:t>
      </w:r>
      <w:proofErr w:type="gramEnd"/>
      <w:r w:rsidRPr="00DD51C2">
        <w:rPr>
          <w:rFonts w:ascii="Times New Roman" w:hAnsi="Times New Roman"/>
          <w:color w:val="000000"/>
          <w:sz w:val="28"/>
          <w:lang w:val="ru-RU"/>
        </w:rPr>
        <w:t xml:space="preserve"> об исторически сложившемся культурном многообразии своей страны и мира;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способность</w:t>
      </w:r>
      <w:proofErr w:type="gramEnd"/>
      <w:r w:rsidRPr="00DD51C2">
        <w:rPr>
          <w:rFonts w:ascii="Times New Roman" w:hAnsi="Times New Roman"/>
          <w:color w:val="000000"/>
          <w:sz w:val="28"/>
          <w:lang w:val="ru-RU"/>
        </w:rPr>
        <w:t xml:space="preserve"> воспринимать различные виды искусства, традиции и творчество своего и других народов, ощущать эмоциональное воздействие искусства;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осознание</w:t>
      </w:r>
      <w:proofErr w:type="gramEnd"/>
      <w:r w:rsidRPr="00DD51C2">
        <w:rPr>
          <w:rFonts w:ascii="Times New Roman" w:hAnsi="Times New Roman"/>
          <w:color w:val="000000"/>
          <w:sz w:val="28"/>
          <w:lang w:val="ru-RU"/>
        </w:rPr>
        <w:t xml:space="preserve">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5) физического воспитания:</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осознание</w:t>
      </w:r>
      <w:proofErr w:type="gramEnd"/>
      <w:r w:rsidRPr="00DD51C2">
        <w:rPr>
          <w:rFonts w:ascii="Times New Roman" w:hAnsi="Times New Roman"/>
          <w:color w:val="000000"/>
          <w:sz w:val="28"/>
          <w:lang w:val="ru-RU"/>
        </w:rPr>
        <w:t xml:space="preserve"> ценности жизни и необходимости ее сохранения (в том числе на основе примеров из истории); </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представление</w:t>
      </w:r>
      <w:proofErr w:type="gramEnd"/>
      <w:r w:rsidRPr="00DD51C2">
        <w:rPr>
          <w:rFonts w:ascii="Times New Roman" w:hAnsi="Times New Roman"/>
          <w:color w:val="000000"/>
          <w:sz w:val="28"/>
          <w:lang w:val="ru-RU"/>
        </w:rPr>
        <w:t xml:space="preserve">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6) трудового воспитания:</w:t>
      </w:r>
    </w:p>
    <w:p w:rsidR="00C0499C" w:rsidRPr="00DD51C2" w:rsidRDefault="00856948">
      <w:pPr>
        <w:spacing w:after="0" w:line="264" w:lineRule="auto"/>
        <w:ind w:firstLine="600"/>
        <w:jc w:val="both"/>
        <w:rPr>
          <w:lang w:val="ru-RU"/>
        </w:rPr>
      </w:pPr>
      <w:proofErr w:type="gramStart"/>
      <w:r w:rsidRPr="00DD51C2">
        <w:rPr>
          <w:rFonts w:ascii="Times New Roman" w:hAnsi="Times New Roman"/>
          <w:color w:val="000000"/>
          <w:sz w:val="28"/>
          <w:lang w:val="ru-RU"/>
        </w:rPr>
        <w:t>понимание</w:t>
      </w:r>
      <w:proofErr w:type="gramEnd"/>
      <w:r w:rsidRPr="00DD51C2">
        <w:rPr>
          <w:rFonts w:ascii="Times New Roman" w:hAnsi="Times New Roman"/>
          <w:color w:val="000000"/>
          <w:sz w:val="28"/>
          <w:lang w:val="ru-RU"/>
        </w:rPr>
        <w:t xml:space="preserve">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мотивация и способность к образованию и самообразованию на протяжении всей жизни;</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7) экологического воспитания: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DD51C2">
        <w:rPr>
          <w:rFonts w:ascii="Times New Roman" w:hAnsi="Times New Roman"/>
          <w:color w:val="000000"/>
          <w:sz w:val="28"/>
          <w:lang w:val="ru-RU"/>
        </w:rPr>
        <w:t>сформированность</w:t>
      </w:r>
      <w:proofErr w:type="spellEnd"/>
      <w:r w:rsidRPr="00DD51C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8) ценности научного познания:</w:t>
      </w:r>
    </w:p>
    <w:p w:rsidR="00C0499C" w:rsidRPr="00DD51C2" w:rsidRDefault="00856948">
      <w:pPr>
        <w:spacing w:after="0" w:line="264" w:lineRule="auto"/>
        <w:ind w:firstLine="600"/>
        <w:jc w:val="both"/>
        <w:rPr>
          <w:lang w:val="ru-RU"/>
        </w:rPr>
      </w:pPr>
      <w:proofErr w:type="spellStart"/>
      <w:r w:rsidRPr="00DD51C2">
        <w:rPr>
          <w:rFonts w:ascii="Times New Roman" w:hAnsi="Times New Roman"/>
          <w:color w:val="000000"/>
          <w:sz w:val="28"/>
          <w:lang w:val="ru-RU"/>
        </w:rPr>
        <w:t>сформированность</w:t>
      </w:r>
      <w:proofErr w:type="spellEnd"/>
      <w:r w:rsidRPr="00DD51C2">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9) эмоциональный интеллект:</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DD51C2">
        <w:rPr>
          <w:rFonts w:ascii="Times New Roman" w:hAnsi="Times New Roman"/>
          <w:color w:val="000000"/>
          <w:sz w:val="28"/>
          <w:lang w:val="ru-RU"/>
        </w:rPr>
        <w:t>эмпатии</w:t>
      </w:r>
      <w:proofErr w:type="spellEnd"/>
      <w:r w:rsidRPr="00DD51C2">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0499C" w:rsidRPr="00DD51C2" w:rsidRDefault="00C0499C">
      <w:pPr>
        <w:spacing w:after="0" w:line="264" w:lineRule="auto"/>
        <w:ind w:left="120"/>
        <w:jc w:val="both"/>
        <w:rPr>
          <w:lang w:val="ru-RU"/>
        </w:rPr>
      </w:pPr>
      <w:bookmarkStart w:id="7" w:name="_Toc142487931"/>
      <w:bookmarkEnd w:id="7"/>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МЕТАПРЕДМЕТНЫЕ РЕЗУЛЬТАТЫ</w:t>
      </w:r>
    </w:p>
    <w:p w:rsidR="00C0499C" w:rsidRPr="00DD51C2" w:rsidRDefault="00C0499C">
      <w:pPr>
        <w:spacing w:after="0" w:line="264" w:lineRule="auto"/>
        <w:ind w:left="120"/>
        <w:jc w:val="both"/>
        <w:rPr>
          <w:lang w:val="ru-RU"/>
        </w:rPr>
      </w:pP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Познавательные универсальные учебные действия</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Базовые логические действия: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формулировать проблему, вопрос, требующий решения;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цели деятельности, задавать параметры и критерии их достижения;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выявлять закономерные черты и противоречия в рассматриваемых явлениях;</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разрабатывать план решения проблемы с учетом анализа имеющихся ресурсов;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вносить коррективы в деятельность, оценивать соответствие результатов целям.</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Базовые исследовательские действия</w:t>
      </w:r>
      <w:r w:rsidRPr="00DD51C2">
        <w:rPr>
          <w:rFonts w:ascii="Times New Roman" w:hAnsi="Times New Roman"/>
          <w:color w:val="000000"/>
          <w:sz w:val="28"/>
          <w:lang w:val="ru-RU"/>
        </w:rPr>
        <w:t>:</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владеть навыками учебно-исследовательской и проектной деятельности;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выявлять характерные признаки исторических явлений;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раскрывать причинно-следственные связи событий прошлого и настоящего;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формулировать и обосновывать выводы;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соотносить полученный результат с имеющимся историческим знанием;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определять новизну и обоснованность полученного результата;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Работа с информацией: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осуществлять анализ учебной и </w:t>
      </w:r>
      <w:proofErr w:type="spellStart"/>
      <w:r w:rsidRPr="00DD51C2">
        <w:rPr>
          <w:rFonts w:ascii="Times New Roman" w:hAnsi="Times New Roman"/>
          <w:color w:val="000000"/>
          <w:sz w:val="28"/>
          <w:lang w:val="ru-RU"/>
        </w:rPr>
        <w:t>внеучебной</w:t>
      </w:r>
      <w:proofErr w:type="spellEnd"/>
      <w:r w:rsidRPr="00DD51C2">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DD51C2">
        <w:rPr>
          <w:rFonts w:ascii="Times New Roman" w:hAnsi="Times New Roman"/>
          <w:color w:val="000000"/>
          <w:sz w:val="28"/>
          <w:lang w:val="ru-RU"/>
        </w:rPr>
        <w:t>интернет-ресурсы</w:t>
      </w:r>
      <w:proofErr w:type="spellEnd"/>
      <w:r w:rsidRPr="00DD51C2">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Коммуникативные универсальные учебные действия: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аргументированно вести диалог, уметь смягчать конфликтные ситуации.</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Регулятивные универсальные учебные действия: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Совместная деятельность:</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проявлять творчество и инициативу в индивидуальной и командной работе;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оценивать полученные результаты и свой вклад в общую работу.</w:t>
      </w:r>
    </w:p>
    <w:p w:rsidR="00C0499C" w:rsidRPr="00DD51C2" w:rsidRDefault="00C0499C">
      <w:pPr>
        <w:spacing w:after="0" w:line="264" w:lineRule="auto"/>
        <w:ind w:left="120"/>
        <w:jc w:val="both"/>
        <w:rPr>
          <w:lang w:val="ru-RU"/>
        </w:rPr>
      </w:pPr>
      <w:bookmarkStart w:id="8" w:name="_Toc142487932"/>
      <w:bookmarkEnd w:id="8"/>
    </w:p>
    <w:p w:rsidR="00C0499C" w:rsidRPr="00DD51C2" w:rsidRDefault="00856948">
      <w:pPr>
        <w:spacing w:after="0" w:line="264" w:lineRule="auto"/>
        <w:ind w:left="120"/>
        <w:jc w:val="both"/>
        <w:rPr>
          <w:lang w:val="ru-RU"/>
        </w:rPr>
      </w:pPr>
      <w:r w:rsidRPr="00DD51C2">
        <w:rPr>
          <w:rFonts w:ascii="Times New Roman" w:hAnsi="Times New Roman"/>
          <w:color w:val="000000"/>
          <w:sz w:val="28"/>
          <w:lang w:val="ru-RU"/>
        </w:rPr>
        <w:t>​</w:t>
      </w:r>
    </w:p>
    <w:p w:rsidR="00C0499C" w:rsidRPr="00DD51C2" w:rsidRDefault="00856948">
      <w:pPr>
        <w:spacing w:after="0" w:line="264" w:lineRule="auto"/>
        <w:ind w:left="120"/>
        <w:jc w:val="both"/>
        <w:rPr>
          <w:lang w:val="ru-RU"/>
        </w:rPr>
      </w:pPr>
      <w:r w:rsidRPr="00DD51C2">
        <w:rPr>
          <w:rFonts w:ascii="Times New Roman" w:hAnsi="Times New Roman"/>
          <w:b/>
          <w:color w:val="000000"/>
          <w:sz w:val="28"/>
          <w:lang w:val="ru-RU"/>
        </w:rPr>
        <w:t>ПРЕДМЕТНЫЕ РЕЗУЛЬТАТЫ</w:t>
      </w:r>
    </w:p>
    <w:p w:rsidR="00C0499C" w:rsidRPr="00DD51C2" w:rsidRDefault="00C0499C">
      <w:pPr>
        <w:spacing w:after="0" w:line="264" w:lineRule="auto"/>
        <w:ind w:left="120"/>
        <w:jc w:val="both"/>
        <w:rPr>
          <w:lang w:val="ru-RU"/>
        </w:rPr>
      </w:pP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DD51C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DD51C2">
        <w:rPr>
          <w:rFonts w:ascii="Times New Roman" w:hAnsi="Times New Roman"/>
          <w:color w:val="000000"/>
          <w:sz w:val="28"/>
          <w:lang w:val="ru-RU"/>
        </w:rPr>
        <w:t xml:space="preserve"> в.; особенности развития культуры народов СССР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DD51C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DD51C2">
        <w:rPr>
          <w:rFonts w:ascii="Times New Roman" w:hAnsi="Times New Roman"/>
          <w:color w:val="000000"/>
          <w:sz w:val="28"/>
          <w:lang w:val="ru-RU"/>
        </w:rPr>
        <w:t>временны́е</w:t>
      </w:r>
      <w:proofErr w:type="spellEnd"/>
      <w:r w:rsidRPr="00DD51C2">
        <w:rPr>
          <w:rFonts w:ascii="Times New Roman" w:hAnsi="Times New Roman"/>
          <w:color w:val="000000"/>
          <w:sz w:val="28"/>
          <w:lang w:val="ru-RU"/>
        </w:rPr>
        <w:t xml:space="preserve"> связи исторических событий, явлений, процессов; </w:t>
      </w:r>
      <w:r w:rsidRPr="00DD51C2">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DD51C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DD51C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DD51C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DD51C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DD51C2">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DD51C2">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DD51C2">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DD51C2">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0499C" w:rsidRPr="00DD51C2" w:rsidRDefault="00C0499C">
      <w:pPr>
        <w:spacing w:after="0" w:line="264" w:lineRule="auto"/>
        <w:ind w:left="120"/>
        <w:jc w:val="both"/>
        <w:rPr>
          <w:lang w:val="ru-RU"/>
        </w:rPr>
      </w:pPr>
    </w:p>
    <w:p w:rsidR="00C0499C" w:rsidRPr="00DD51C2" w:rsidRDefault="00856948">
      <w:pPr>
        <w:spacing w:after="0" w:line="264" w:lineRule="auto"/>
        <w:ind w:left="120"/>
        <w:jc w:val="both"/>
        <w:rPr>
          <w:lang w:val="ru-RU"/>
        </w:rPr>
      </w:pPr>
      <w:r w:rsidRPr="00DD51C2">
        <w:rPr>
          <w:rFonts w:ascii="Times New Roman" w:hAnsi="Times New Roman"/>
          <w:color w:val="000000"/>
          <w:sz w:val="28"/>
          <w:lang w:val="ru-RU"/>
        </w:rPr>
        <w:t xml:space="preserve">К концу обучения </w:t>
      </w:r>
      <w:r w:rsidRPr="00DD51C2">
        <w:rPr>
          <w:rFonts w:ascii="Times New Roman" w:hAnsi="Times New Roman"/>
          <w:b/>
          <w:color w:val="000000"/>
          <w:sz w:val="28"/>
          <w:lang w:val="ru-RU"/>
        </w:rPr>
        <w:t>в 10 классе</w:t>
      </w:r>
      <w:r w:rsidRPr="00DD51C2">
        <w:rPr>
          <w:rFonts w:ascii="Times New Roman" w:hAnsi="Times New Roman"/>
          <w:color w:val="000000"/>
          <w:sz w:val="28"/>
          <w:lang w:val="ru-RU"/>
        </w:rPr>
        <w:t xml:space="preserve"> обучающийся получит следующие предметные результаты: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обобщать историческую информацию по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основе изучения исторического материала устанавливать исторические аналогии.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DD51C2">
        <w:rPr>
          <w:rFonts w:ascii="Times New Roman" w:hAnsi="Times New Roman"/>
          <w:color w:val="000000"/>
          <w:sz w:val="28"/>
          <w:lang w:val="ru-RU"/>
        </w:rPr>
        <w:t>временны́е</w:t>
      </w:r>
      <w:proofErr w:type="spellEnd"/>
      <w:r w:rsidRPr="00DD51C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устанавливать причинно-следственные, пространственные, </w:t>
      </w:r>
      <w:proofErr w:type="spellStart"/>
      <w:r w:rsidRPr="00DD51C2">
        <w:rPr>
          <w:rFonts w:ascii="Times New Roman" w:hAnsi="Times New Roman"/>
          <w:color w:val="000000"/>
          <w:sz w:val="28"/>
          <w:lang w:val="ru-RU"/>
        </w:rPr>
        <w:t>временны́е</w:t>
      </w:r>
      <w:proofErr w:type="spellEnd"/>
      <w:r w:rsidRPr="00DD51C2">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представлять историческую информацию в виде таблиц, графиков, схем, диаграмм;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DD51C2">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участвовать в диалогическом и </w:t>
      </w:r>
      <w:proofErr w:type="spellStart"/>
      <w:r w:rsidRPr="00DD51C2">
        <w:rPr>
          <w:rFonts w:ascii="Times New Roman" w:hAnsi="Times New Roman"/>
          <w:color w:val="000000"/>
          <w:sz w:val="28"/>
          <w:lang w:val="ru-RU"/>
        </w:rPr>
        <w:t>полилогическом</w:t>
      </w:r>
      <w:proofErr w:type="spellEnd"/>
      <w:r w:rsidRPr="00DD51C2">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C0499C" w:rsidRPr="00DD51C2" w:rsidRDefault="00856948">
      <w:pPr>
        <w:spacing w:after="0" w:line="264" w:lineRule="auto"/>
        <w:ind w:left="120"/>
        <w:jc w:val="both"/>
        <w:rPr>
          <w:lang w:val="ru-RU"/>
        </w:rPr>
      </w:pPr>
      <w:r w:rsidRPr="00DD51C2">
        <w:rPr>
          <w:rFonts w:ascii="Times New Roman" w:hAnsi="Times New Roman"/>
          <w:color w:val="000000"/>
          <w:sz w:val="28"/>
          <w:lang w:val="ru-RU"/>
        </w:rPr>
        <w:lastRenderedPageBreak/>
        <w:t xml:space="preserve">К концу обучения </w:t>
      </w:r>
      <w:r w:rsidRPr="00DD51C2">
        <w:rPr>
          <w:rFonts w:ascii="Times New Roman" w:hAnsi="Times New Roman"/>
          <w:b/>
          <w:color w:val="000000"/>
          <w:sz w:val="28"/>
          <w:lang w:val="ru-RU"/>
        </w:rPr>
        <w:t>в 11 классе</w:t>
      </w:r>
      <w:r w:rsidRPr="00DD51C2">
        <w:rPr>
          <w:rFonts w:ascii="Times New Roman" w:hAnsi="Times New Roman"/>
          <w:color w:val="000000"/>
          <w:sz w:val="28"/>
          <w:lang w:val="ru-RU"/>
        </w:rPr>
        <w:t xml:space="preserve"> обучающийся получит следующие предметные результаты: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DD51C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объяснять их особую значимость для истории нашей страны;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их значение для истории России и человечества в целом;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выявлять попытки фальсификации истории;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события, процессы, в которых они участвовали;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DD51C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в форме сложного плана, конспекта, реферата;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DD51C2">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DD51C2">
        <w:rPr>
          <w:rFonts w:ascii="Times New Roman" w:hAnsi="Times New Roman"/>
          <w:color w:val="000000"/>
          <w:sz w:val="28"/>
          <w:lang w:val="ru-RU"/>
        </w:rPr>
        <w:t>временны́е</w:t>
      </w:r>
      <w:proofErr w:type="spellEnd"/>
      <w:r w:rsidRPr="00DD51C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DD51C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устанавливать причинно-следственные, пространственные, </w:t>
      </w:r>
      <w:proofErr w:type="spellStart"/>
      <w:r w:rsidRPr="00DD51C2">
        <w:rPr>
          <w:rFonts w:ascii="Times New Roman" w:hAnsi="Times New Roman"/>
          <w:color w:val="000000"/>
          <w:sz w:val="28"/>
          <w:lang w:val="ru-RU"/>
        </w:rPr>
        <w:t>временны́е</w:t>
      </w:r>
      <w:proofErr w:type="spellEnd"/>
      <w:r w:rsidRPr="00DD51C2">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DD51C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DD51C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DD51C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и составлять на его основе план, таблицу, схему;</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 информацией из других исторических источников, делать выводы;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представлять историческую информацию в виде таблиц, графиков, схем, диаграмм;</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DD51C2">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 xml:space="preserve">участвовать в диалогическом и </w:t>
      </w:r>
      <w:proofErr w:type="spellStart"/>
      <w:r w:rsidRPr="00DD51C2">
        <w:rPr>
          <w:rFonts w:ascii="Times New Roman" w:hAnsi="Times New Roman"/>
          <w:color w:val="000000"/>
          <w:sz w:val="28"/>
          <w:lang w:val="ru-RU"/>
        </w:rPr>
        <w:t>полилогическом</w:t>
      </w:r>
      <w:proofErr w:type="spellEnd"/>
      <w:r w:rsidRPr="00DD51C2">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Структура предметного результата включает следующий перечень знаний и умений:</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DD51C2">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C0499C" w:rsidRPr="00DD51C2" w:rsidRDefault="00856948">
      <w:pPr>
        <w:spacing w:after="0" w:line="264" w:lineRule="auto"/>
        <w:ind w:firstLine="600"/>
        <w:jc w:val="both"/>
        <w:rPr>
          <w:lang w:val="ru-RU"/>
        </w:rPr>
      </w:pPr>
      <w:r w:rsidRPr="00DD51C2">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C0499C" w:rsidRPr="00DD51C2" w:rsidRDefault="00C0499C">
      <w:pPr>
        <w:rPr>
          <w:lang w:val="ru-RU"/>
        </w:rPr>
        <w:sectPr w:rsidR="00C0499C" w:rsidRPr="00DD51C2">
          <w:pgSz w:w="11906" w:h="16383"/>
          <w:pgMar w:top="1134" w:right="850" w:bottom="1134" w:left="1701" w:header="720" w:footer="720" w:gutter="0"/>
          <w:cols w:space="720"/>
        </w:sectPr>
      </w:pPr>
    </w:p>
    <w:p w:rsidR="00856948" w:rsidRDefault="00856948">
      <w:bookmarkStart w:id="9" w:name="_GoBack"/>
      <w:bookmarkEnd w:id="6"/>
      <w:bookmarkEnd w:id="9"/>
    </w:p>
    <w:sectPr w:rsidR="008569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0499C"/>
    <w:rsid w:val="00061355"/>
    <w:rsid w:val="0022742A"/>
    <w:rsid w:val="00661DBC"/>
    <w:rsid w:val="00856948"/>
    <w:rsid w:val="00A17991"/>
    <w:rsid w:val="00AC186A"/>
    <w:rsid w:val="00C0499C"/>
    <w:rsid w:val="00C53483"/>
    <w:rsid w:val="00CC5E97"/>
    <w:rsid w:val="00D67F5D"/>
    <w:rsid w:val="00DD51C2"/>
    <w:rsid w:val="00DE3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E3FFC-B576-4047-8F8D-6CB5EA31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uiPriority w:val="1"/>
    <w:qFormat/>
    <w:rsid w:val="00D67F5D"/>
    <w:pPr>
      <w:spacing w:after="0" w:line="240" w:lineRule="auto"/>
    </w:pPr>
    <w:rPr>
      <w:rFonts w:eastAsiaTheme="minorEastAsia"/>
      <w:lang w:val="ru-RU" w:eastAsia="ru-RU"/>
    </w:rPr>
  </w:style>
  <w:style w:type="character" w:customStyle="1" w:styleId="af">
    <w:name w:val="Без интервала Знак"/>
    <w:basedOn w:val="a0"/>
    <w:link w:val="ae"/>
    <w:uiPriority w:val="1"/>
    <w:rsid w:val="00D67F5D"/>
    <w:rPr>
      <w:rFonts w:eastAsiaTheme="minorEastAsia"/>
      <w:lang w:val="ru-RU" w:eastAsia="ru-RU"/>
    </w:rPr>
  </w:style>
  <w:style w:type="paragraph" w:styleId="af0">
    <w:name w:val="Normal (Web)"/>
    <w:basedOn w:val="a"/>
    <w:uiPriority w:val="99"/>
    <w:unhideWhenUsed/>
    <w:rsid w:val="00AC18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AC186A"/>
    <w:rPr>
      <w:b/>
      <w:bCs/>
    </w:rPr>
  </w:style>
  <w:style w:type="character" w:customStyle="1" w:styleId="placeholder-mask">
    <w:name w:val="placeholder-mask"/>
    <w:basedOn w:val="a0"/>
    <w:rsid w:val="00AC186A"/>
  </w:style>
  <w:style w:type="character" w:customStyle="1" w:styleId="placeholder">
    <w:name w:val="placeholder"/>
    <w:basedOn w:val="a0"/>
    <w:rsid w:val="00AC1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297255">
      <w:bodyDiv w:val="1"/>
      <w:marLeft w:val="0"/>
      <w:marRight w:val="0"/>
      <w:marTop w:val="0"/>
      <w:marBottom w:val="0"/>
      <w:divBdr>
        <w:top w:val="none" w:sz="0" w:space="0" w:color="auto"/>
        <w:left w:val="none" w:sz="0" w:space="0" w:color="auto"/>
        <w:bottom w:val="none" w:sz="0" w:space="0" w:color="auto"/>
        <w:right w:val="none" w:sz="0" w:space="0" w:color="auto"/>
      </w:divBdr>
    </w:div>
    <w:div w:id="799150314">
      <w:bodyDiv w:val="1"/>
      <w:marLeft w:val="0"/>
      <w:marRight w:val="0"/>
      <w:marTop w:val="0"/>
      <w:marBottom w:val="0"/>
      <w:divBdr>
        <w:top w:val="none" w:sz="0" w:space="0" w:color="auto"/>
        <w:left w:val="none" w:sz="0" w:space="0" w:color="auto"/>
        <w:bottom w:val="none" w:sz="0" w:space="0" w:color="auto"/>
        <w:right w:val="none" w:sz="0" w:space="0" w:color="auto"/>
      </w:divBdr>
      <w:divsChild>
        <w:div w:id="1950239287">
          <w:marLeft w:val="0"/>
          <w:marRight w:val="0"/>
          <w:marTop w:val="0"/>
          <w:marBottom w:val="0"/>
          <w:divBdr>
            <w:top w:val="none" w:sz="0" w:space="0" w:color="auto"/>
            <w:left w:val="none" w:sz="0" w:space="0" w:color="auto"/>
            <w:bottom w:val="none" w:sz="0" w:space="0" w:color="auto"/>
            <w:right w:val="none" w:sz="0" w:space="0" w:color="auto"/>
          </w:divBdr>
          <w:divsChild>
            <w:div w:id="48775016">
              <w:marLeft w:val="0"/>
              <w:marRight w:val="0"/>
              <w:marTop w:val="0"/>
              <w:marBottom w:val="0"/>
              <w:divBdr>
                <w:top w:val="none" w:sz="0" w:space="0" w:color="auto"/>
                <w:left w:val="none" w:sz="0" w:space="0" w:color="auto"/>
                <w:bottom w:val="none" w:sz="0" w:space="0" w:color="auto"/>
                <w:right w:val="none" w:sz="0" w:space="0" w:color="auto"/>
              </w:divBdr>
              <w:divsChild>
                <w:div w:id="1735081807">
                  <w:marLeft w:val="0"/>
                  <w:marRight w:val="0"/>
                  <w:marTop w:val="0"/>
                  <w:marBottom w:val="0"/>
                  <w:divBdr>
                    <w:top w:val="none" w:sz="0" w:space="0" w:color="auto"/>
                    <w:left w:val="none" w:sz="0" w:space="0" w:color="auto"/>
                    <w:bottom w:val="none" w:sz="0" w:space="0" w:color="auto"/>
                    <w:right w:val="none" w:sz="0" w:space="0" w:color="auto"/>
                  </w:divBdr>
                </w:div>
                <w:div w:id="1181629878">
                  <w:marLeft w:val="0"/>
                  <w:marRight w:val="0"/>
                  <w:marTop w:val="0"/>
                  <w:marBottom w:val="0"/>
                  <w:divBdr>
                    <w:top w:val="none" w:sz="0" w:space="0" w:color="auto"/>
                    <w:left w:val="none" w:sz="0" w:space="0" w:color="auto"/>
                    <w:bottom w:val="none" w:sz="0" w:space="0" w:color="auto"/>
                    <w:right w:val="none" w:sz="0" w:space="0" w:color="auto"/>
                  </w:divBdr>
                </w:div>
              </w:divsChild>
            </w:div>
            <w:div w:id="1736122918">
              <w:marLeft w:val="0"/>
              <w:marRight w:val="0"/>
              <w:marTop w:val="0"/>
              <w:marBottom w:val="0"/>
              <w:divBdr>
                <w:top w:val="none" w:sz="0" w:space="0" w:color="auto"/>
                <w:left w:val="none" w:sz="0" w:space="0" w:color="auto"/>
                <w:bottom w:val="none" w:sz="0" w:space="0" w:color="auto"/>
                <w:right w:val="none" w:sz="0" w:space="0" w:color="auto"/>
              </w:divBdr>
              <w:divsChild>
                <w:div w:id="27149160">
                  <w:marLeft w:val="0"/>
                  <w:marRight w:val="0"/>
                  <w:marTop w:val="0"/>
                  <w:marBottom w:val="0"/>
                  <w:divBdr>
                    <w:top w:val="none" w:sz="0" w:space="0" w:color="auto"/>
                    <w:left w:val="none" w:sz="0" w:space="0" w:color="auto"/>
                    <w:bottom w:val="none" w:sz="0" w:space="0" w:color="auto"/>
                    <w:right w:val="none" w:sz="0" w:space="0" w:color="auto"/>
                  </w:divBdr>
                </w:div>
                <w:div w:id="402408025">
                  <w:marLeft w:val="0"/>
                  <w:marRight w:val="0"/>
                  <w:marTop w:val="0"/>
                  <w:marBottom w:val="0"/>
                  <w:divBdr>
                    <w:top w:val="none" w:sz="0" w:space="0" w:color="auto"/>
                    <w:left w:val="none" w:sz="0" w:space="0" w:color="auto"/>
                    <w:bottom w:val="none" w:sz="0" w:space="0" w:color="auto"/>
                    <w:right w:val="none" w:sz="0" w:space="0" w:color="auto"/>
                  </w:divBdr>
                </w:div>
              </w:divsChild>
            </w:div>
            <w:div w:id="849101708">
              <w:marLeft w:val="0"/>
              <w:marRight w:val="0"/>
              <w:marTop w:val="0"/>
              <w:marBottom w:val="0"/>
              <w:divBdr>
                <w:top w:val="none" w:sz="0" w:space="0" w:color="auto"/>
                <w:left w:val="none" w:sz="0" w:space="0" w:color="auto"/>
                <w:bottom w:val="none" w:sz="0" w:space="0" w:color="auto"/>
                <w:right w:val="none" w:sz="0" w:space="0" w:color="auto"/>
              </w:divBdr>
              <w:divsChild>
                <w:div w:id="387412730">
                  <w:marLeft w:val="0"/>
                  <w:marRight w:val="0"/>
                  <w:marTop w:val="0"/>
                  <w:marBottom w:val="0"/>
                  <w:divBdr>
                    <w:top w:val="none" w:sz="0" w:space="0" w:color="auto"/>
                    <w:left w:val="none" w:sz="0" w:space="0" w:color="auto"/>
                    <w:bottom w:val="none" w:sz="0" w:space="0" w:color="auto"/>
                    <w:right w:val="none" w:sz="0" w:space="0" w:color="auto"/>
                  </w:divBdr>
                </w:div>
                <w:div w:id="416175138">
                  <w:marLeft w:val="0"/>
                  <w:marRight w:val="0"/>
                  <w:marTop w:val="0"/>
                  <w:marBottom w:val="0"/>
                  <w:divBdr>
                    <w:top w:val="none" w:sz="0" w:space="0" w:color="auto"/>
                    <w:left w:val="none" w:sz="0" w:space="0" w:color="auto"/>
                    <w:bottom w:val="none" w:sz="0" w:space="0" w:color="auto"/>
                    <w:right w:val="none" w:sz="0" w:space="0" w:color="auto"/>
                  </w:divBdr>
                </w:div>
              </w:divsChild>
            </w:div>
            <w:div w:id="211177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172015">
      <w:bodyDiv w:val="1"/>
      <w:marLeft w:val="0"/>
      <w:marRight w:val="0"/>
      <w:marTop w:val="0"/>
      <w:marBottom w:val="0"/>
      <w:divBdr>
        <w:top w:val="none" w:sz="0" w:space="0" w:color="auto"/>
        <w:left w:val="none" w:sz="0" w:space="0" w:color="auto"/>
        <w:bottom w:val="none" w:sz="0" w:space="0" w:color="auto"/>
        <w:right w:val="none" w:sz="0" w:space="0" w:color="auto"/>
      </w:divBdr>
      <w:divsChild>
        <w:div w:id="1068651147">
          <w:marLeft w:val="0"/>
          <w:marRight w:val="0"/>
          <w:marTop w:val="0"/>
          <w:marBottom w:val="0"/>
          <w:divBdr>
            <w:top w:val="none" w:sz="0" w:space="0" w:color="auto"/>
            <w:left w:val="none" w:sz="0" w:space="0" w:color="auto"/>
            <w:bottom w:val="none" w:sz="0" w:space="0" w:color="auto"/>
            <w:right w:val="none" w:sz="0" w:space="0" w:color="auto"/>
          </w:divBdr>
          <w:divsChild>
            <w:div w:id="2143422839">
              <w:marLeft w:val="0"/>
              <w:marRight w:val="0"/>
              <w:marTop w:val="0"/>
              <w:marBottom w:val="0"/>
              <w:divBdr>
                <w:top w:val="none" w:sz="0" w:space="0" w:color="auto"/>
                <w:left w:val="none" w:sz="0" w:space="0" w:color="auto"/>
                <w:bottom w:val="none" w:sz="0" w:space="0" w:color="auto"/>
                <w:right w:val="none" w:sz="0" w:space="0" w:color="auto"/>
              </w:divBdr>
              <w:divsChild>
                <w:div w:id="1604337381">
                  <w:marLeft w:val="0"/>
                  <w:marRight w:val="0"/>
                  <w:marTop w:val="0"/>
                  <w:marBottom w:val="0"/>
                  <w:divBdr>
                    <w:top w:val="none" w:sz="0" w:space="0" w:color="auto"/>
                    <w:left w:val="none" w:sz="0" w:space="0" w:color="auto"/>
                    <w:bottom w:val="none" w:sz="0" w:space="0" w:color="auto"/>
                    <w:right w:val="none" w:sz="0" w:space="0" w:color="auto"/>
                  </w:divBdr>
                </w:div>
                <w:div w:id="1631940552">
                  <w:marLeft w:val="0"/>
                  <w:marRight w:val="0"/>
                  <w:marTop w:val="0"/>
                  <w:marBottom w:val="0"/>
                  <w:divBdr>
                    <w:top w:val="none" w:sz="0" w:space="0" w:color="auto"/>
                    <w:left w:val="none" w:sz="0" w:space="0" w:color="auto"/>
                    <w:bottom w:val="none" w:sz="0" w:space="0" w:color="auto"/>
                    <w:right w:val="none" w:sz="0" w:space="0" w:color="auto"/>
                  </w:divBdr>
                </w:div>
              </w:divsChild>
            </w:div>
            <w:div w:id="1068571379">
              <w:marLeft w:val="0"/>
              <w:marRight w:val="0"/>
              <w:marTop w:val="0"/>
              <w:marBottom w:val="0"/>
              <w:divBdr>
                <w:top w:val="none" w:sz="0" w:space="0" w:color="auto"/>
                <w:left w:val="none" w:sz="0" w:space="0" w:color="auto"/>
                <w:bottom w:val="none" w:sz="0" w:space="0" w:color="auto"/>
                <w:right w:val="none" w:sz="0" w:space="0" w:color="auto"/>
              </w:divBdr>
              <w:divsChild>
                <w:div w:id="567963283">
                  <w:marLeft w:val="0"/>
                  <w:marRight w:val="0"/>
                  <w:marTop w:val="0"/>
                  <w:marBottom w:val="0"/>
                  <w:divBdr>
                    <w:top w:val="none" w:sz="0" w:space="0" w:color="auto"/>
                    <w:left w:val="none" w:sz="0" w:space="0" w:color="auto"/>
                    <w:bottom w:val="none" w:sz="0" w:space="0" w:color="auto"/>
                    <w:right w:val="none" w:sz="0" w:space="0" w:color="auto"/>
                  </w:divBdr>
                </w:div>
                <w:div w:id="419374448">
                  <w:marLeft w:val="0"/>
                  <w:marRight w:val="0"/>
                  <w:marTop w:val="0"/>
                  <w:marBottom w:val="0"/>
                  <w:divBdr>
                    <w:top w:val="none" w:sz="0" w:space="0" w:color="auto"/>
                    <w:left w:val="none" w:sz="0" w:space="0" w:color="auto"/>
                    <w:bottom w:val="none" w:sz="0" w:space="0" w:color="auto"/>
                    <w:right w:val="none" w:sz="0" w:space="0" w:color="auto"/>
                  </w:divBdr>
                </w:div>
              </w:divsChild>
            </w:div>
            <w:div w:id="121077430">
              <w:marLeft w:val="0"/>
              <w:marRight w:val="0"/>
              <w:marTop w:val="0"/>
              <w:marBottom w:val="0"/>
              <w:divBdr>
                <w:top w:val="none" w:sz="0" w:space="0" w:color="auto"/>
                <w:left w:val="none" w:sz="0" w:space="0" w:color="auto"/>
                <w:bottom w:val="none" w:sz="0" w:space="0" w:color="auto"/>
                <w:right w:val="none" w:sz="0" w:space="0" w:color="auto"/>
              </w:divBdr>
              <w:divsChild>
                <w:div w:id="1605530299">
                  <w:marLeft w:val="0"/>
                  <w:marRight w:val="0"/>
                  <w:marTop w:val="0"/>
                  <w:marBottom w:val="0"/>
                  <w:divBdr>
                    <w:top w:val="none" w:sz="0" w:space="0" w:color="auto"/>
                    <w:left w:val="none" w:sz="0" w:space="0" w:color="auto"/>
                    <w:bottom w:val="none" w:sz="0" w:space="0" w:color="auto"/>
                    <w:right w:val="none" w:sz="0" w:space="0" w:color="auto"/>
                  </w:divBdr>
                </w:div>
                <w:div w:id="158039923">
                  <w:marLeft w:val="0"/>
                  <w:marRight w:val="0"/>
                  <w:marTop w:val="0"/>
                  <w:marBottom w:val="0"/>
                  <w:divBdr>
                    <w:top w:val="none" w:sz="0" w:space="0" w:color="auto"/>
                    <w:left w:val="none" w:sz="0" w:space="0" w:color="auto"/>
                    <w:bottom w:val="none" w:sz="0" w:space="0" w:color="auto"/>
                    <w:right w:val="none" w:sz="0" w:space="0" w:color="auto"/>
                  </w:divBdr>
                </w:div>
              </w:divsChild>
            </w:div>
            <w:div w:id="1012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91249">
      <w:bodyDiv w:val="1"/>
      <w:marLeft w:val="0"/>
      <w:marRight w:val="0"/>
      <w:marTop w:val="0"/>
      <w:marBottom w:val="0"/>
      <w:divBdr>
        <w:top w:val="none" w:sz="0" w:space="0" w:color="auto"/>
        <w:left w:val="none" w:sz="0" w:space="0" w:color="auto"/>
        <w:bottom w:val="none" w:sz="0" w:space="0" w:color="auto"/>
        <w:right w:val="none" w:sz="0" w:space="0" w:color="auto"/>
      </w:divBdr>
    </w:div>
    <w:div w:id="198092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12439</Words>
  <Characters>70907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Админ-Гимн</cp:lastModifiedBy>
  <cp:revision>16</cp:revision>
  <dcterms:created xsi:type="dcterms:W3CDTF">2023-09-20T07:58:00Z</dcterms:created>
  <dcterms:modified xsi:type="dcterms:W3CDTF">2023-10-16T14:41:00Z</dcterms:modified>
</cp:coreProperties>
</file>